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B8E" w:rsidRDefault="00096B8E" w:rsidP="00D335CE">
      <w:pPr>
        <w:pStyle w:val="Title"/>
        <w:framePr w:w="0" w:hSpace="0" w:vSpace="0" w:wrap="auto" w:vAnchor="margin" w:hAnchor="text" w:xAlign="left" w:yAlign="inline"/>
        <w:rPr>
          <w:b/>
          <w:bCs/>
          <w:sz w:val="28"/>
          <w:szCs w:val="28"/>
          <w:lang w:val="id-ID"/>
        </w:rPr>
      </w:pPr>
      <w:bookmarkStart w:id="0" w:name="_GoBack"/>
      <w:bookmarkEnd w:id="0"/>
      <w:r w:rsidRPr="001A3163">
        <w:rPr>
          <w:b/>
          <w:bCs/>
          <w:sz w:val="28"/>
          <w:szCs w:val="28"/>
          <w:lang w:val="id-ID"/>
        </w:rPr>
        <w:t>Analisis Bibliometrika</w:t>
      </w:r>
      <w:r w:rsidR="001A3163" w:rsidRPr="001A3163">
        <w:rPr>
          <w:b/>
          <w:bCs/>
          <w:sz w:val="28"/>
          <w:szCs w:val="28"/>
        </w:rPr>
        <w:t xml:space="preserve"> </w:t>
      </w:r>
      <w:r w:rsidR="00D335CE" w:rsidRPr="001A3163">
        <w:rPr>
          <w:b/>
          <w:bCs/>
          <w:sz w:val="28"/>
          <w:szCs w:val="28"/>
          <w:lang w:val="id-ID"/>
        </w:rPr>
        <w:t xml:space="preserve">Tingkat Kolaborasi, Produktivitas Penulis, </w:t>
      </w:r>
      <w:r w:rsidR="001A3163">
        <w:rPr>
          <w:b/>
          <w:bCs/>
          <w:sz w:val="28"/>
          <w:szCs w:val="28"/>
        </w:rPr>
        <w:t xml:space="preserve">Serta </w:t>
      </w:r>
      <w:r w:rsidR="00D335CE" w:rsidRPr="001A3163">
        <w:rPr>
          <w:b/>
          <w:bCs/>
          <w:sz w:val="28"/>
          <w:szCs w:val="28"/>
          <w:lang w:val="id-ID"/>
        </w:rPr>
        <w:t>Profil Artikel</w:t>
      </w:r>
      <w:r w:rsidR="001A3163" w:rsidRPr="001A3163">
        <w:rPr>
          <w:b/>
          <w:bCs/>
          <w:sz w:val="28"/>
          <w:szCs w:val="28"/>
        </w:rPr>
        <w:t xml:space="preserve"> </w:t>
      </w:r>
      <w:proofErr w:type="spellStart"/>
      <w:r w:rsidRPr="001A3163">
        <w:rPr>
          <w:b/>
          <w:bCs/>
          <w:sz w:val="28"/>
          <w:szCs w:val="28"/>
        </w:rPr>
        <w:t>Jurnal</w:t>
      </w:r>
      <w:proofErr w:type="spellEnd"/>
      <w:r w:rsidR="0067569E" w:rsidRPr="001A3163">
        <w:rPr>
          <w:b/>
          <w:bCs/>
          <w:sz w:val="28"/>
          <w:szCs w:val="28"/>
          <w:lang w:val="id-ID"/>
        </w:rPr>
        <w:t xml:space="preserve"> </w:t>
      </w:r>
      <w:r w:rsidRPr="001A3163">
        <w:rPr>
          <w:b/>
          <w:bCs/>
          <w:sz w:val="28"/>
          <w:szCs w:val="28"/>
          <w:lang w:val="id-ID"/>
        </w:rPr>
        <w:t>K</w:t>
      </w:r>
      <w:proofErr w:type="spellStart"/>
      <w:r w:rsidRPr="001A3163">
        <w:rPr>
          <w:b/>
          <w:bCs/>
          <w:sz w:val="28"/>
          <w:szCs w:val="28"/>
        </w:rPr>
        <w:t>ajian</w:t>
      </w:r>
      <w:proofErr w:type="spellEnd"/>
      <w:r w:rsidR="0067569E" w:rsidRPr="001A3163">
        <w:rPr>
          <w:b/>
          <w:bCs/>
          <w:sz w:val="28"/>
          <w:szCs w:val="28"/>
          <w:lang w:val="id-ID"/>
        </w:rPr>
        <w:t xml:space="preserve"> </w:t>
      </w:r>
      <w:proofErr w:type="spellStart"/>
      <w:r w:rsidRPr="001A3163">
        <w:rPr>
          <w:b/>
          <w:bCs/>
          <w:sz w:val="28"/>
          <w:szCs w:val="28"/>
        </w:rPr>
        <w:t>Informasi</w:t>
      </w:r>
      <w:proofErr w:type="spellEnd"/>
      <w:r w:rsidR="0067569E" w:rsidRPr="001A3163">
        <w:rPr>
          <w:b/>
          <w:bCs/>
          <w:sz w:val="28"/>
          <w:szCs w:val="28"/>
          <w:lang w:val="id-ID"/>
        </w:rPr>
        <w:t xml:space="preserve"> </w:t>
      </w:r>
      <w:r w:rsidRPr="001A3163">
        <w:rPr>
          <w:b/>
          <w:bCs/>
          <w:sz w:val="28"/>
          <w:szCs w:val="28"/>
        </w:rPr>
        <w:t>&amp;</w:t>
      </w:r>
      <w:r w:rsidR="0067569E" w:rsidRPr="001A3163">
        <w:rPr>
          <w:b/>
          <w:bCs/>
          <w:sz w:val="28"/>
          <w:szCs w:val="28"/>
          <w:lang w:val="id-ID"/>
        </w:rPr>
        <w:t xml:space="preserve"> </w:t>
      </w:r>
      <w:proofErr w:type="spellStart"/>
      <w:r w:rsidRPr="001A3163">
        <w:rPr>
          <w:b/>
          <w:bCs/>
          <w:sz w:val="28"/>
          <w:szCs w:val="28"/>
        </w:rPr>
        <w:t>Perpustakaan</w:t>
      </w:r>
      <w:proofErr w:type="spellEnd"/>
      <w:r w:rsidR="0067569E" w:rsidRPr="001A3163">
        <w:rPr>
          <w:b/>
          <w:bCs/>
          <w:sz w:val="28"/>
          <w:szCs w:val="28"/>
          <w:lang w:val="id-ID"/>
        </w:rPr>
        <w:t xml:space="preserve"> </w:t>
      </w:r>
      <w:r w:rsidRPr="001A3163">
        <w:rPr>
          <w:b/>
          <w:bCs/>
          <w:sz w:val="28"/>
          <w:szCs w:val="28"/>
          <w:lang w:val="id-ID"/>
        </w:rPr>
        <w:t>Tahun 2014-2018</w:t>
      </w:r>
    </w:p>
    <w:p w:rsidR="001A3163" w:rsidRPr="001A3163" w:rsidRDefault="001A3163" w:rsidP="001A3163">
      <w:pPr>
        <w:rPr>
          <w:lang w:val="id-ID"/>
        </w:rPr>
      </w:pPr>
    </w:p>
    <w:p w:rsidR="001A3163" w:rsidRDefault="001A3163" w:rsidP="001A3163">
      <w:pPr>
        <w:jc w:val="center"/>
        <w:rPr>
          <w:b/>
          <w:sz w:val="22"/>
          <w:szCs w:val="22"/>
        </w:rPr>
      </w:pPr>
      <w:r w:rsidRPr="00634A5E">
        <w:rPr>
          <w:b/>
          <w:sz w:val="22"/>
          <w:szCs w:val="22"/>
        </w:rPr>
        <w:t>Rohanda</w:t>
      </w:r>
      <w:r w:rsidR="00634A5E" w:rsidRPr="00634A5E">
        <w:rPr>
          <w:b/>
          <w:sz w:val="22"/>
          <w:szCs w:val="22"/>
          <w:vertAlign w:val="superscript"/>
        </w:rPr>
        <w:t>1</w:t>
      </w:r>
      <w:r w:rsidRPr="00634A5E">
        <w:rPr>
          <w:b/>
          <w:sz w:val="22"/>
          <w:szCs w:val="22"/>
        </w:rPr>
        <w:t xml:space="preserve"> dan Yunus Winoto</w:t>
      </w:r>
      <w:r w:rsidR="00634A5E" w:rsidRPr="00634A5E">
        <w:rPr>
          <w:b/>
          <w:sz w:val="22"/>
          <w:szCs w:val="22"/>
          <w:vertAlign w:val="superscript"/>
        </w:rPr>
        <w:t>2</w:t>
      </w:r>
    </w:p>
    <w:p w:rsidR="00634A5E" w:rsidRPr="00634A5E" w:rsidRDefault="00634A5E" w:rsidP="001A3163">
      <w:pPr>
        <w:jc w:val="center"/>
        <w:rPr>
          <w:b/>
        </w:rPr>
      </w:pPr>
      <w:r w:rsidRPr="00634A5E">
        <w:rPr>
          <w:b/>
          <w:vertAlign w:val="superscript"/>
        </w:rPr>
        <w:t>1,2</w:t>
      </w:r>
      <w:r>
        <w:rPr>
          <w:b/>
        </w:rPr>
        <w:t xml:space="preserve">. </w:t>
      </w:r>
      <w:proofErr w:type="spellStart"/>
      <w:r w:rsidRPr="00634A5E">
        <w:rPr>
          <w:b/>
        </w:rPr>
        <w:t>Universitas</w:t>
      </w:r>
      <w:proofErr w:type="spellEnd"/>
      <w:r w:rsidRPr="00634A5E">
        <w:rPr>
          <w:b/>
        </w:rPr>
        <w:t xml:space="preserve"> </w:t>
      </w:r>
      <w:proofErr w:type="spellStart"/>
      <w:proofErr w:type="gramStart"/>
      <w:r w:rsidRPr="00634A5E">
        <w:rPr>
          <w:b/>
        </w:rPr>
        <w:t>Padjadjaran</w:t>
      </w:r>
      <w:proofErr w:type="spellEnd"/>
      <w:r w:rsidRPr="00634A5E">
        <w:rPr>
          <w:b/>
        </w:rPr>
        <w:t>,  Jl.</w:t>
      </w:r>
      <w:proofErr w:type="gramEnd"/>
      <w:r w:rsidRPr="00634A5E">
        <w:rPr>
          <w:b/>
        </w:rPr>
        <w:t xml:space="preserve"> Raya </w:t>
      </w:r>
      <w:proofErr w:type="spellStart"/>
      <w:r w:rsidRPr="00634A5E">
        <w:rPr>
          <w:b/>
        </w:rPr>
        <w:t>Jatinangor</w:t>
      </w:r>
      <w:proofErr w:type="spellEnd"/>
      <w:r w:rsidRPr="00634A5E">
        <w:rPr>
          <w:b/>
        </w:rPr>
        <w:t xml:space="preserve"> </w:t>
      </w:r>
      <w:proofErr w:type="spellStart"/>
      <w:r w:rsidRPr="00634A5E">
        <w:rPr>
          <w:b/>
        </w:rPr>
        <w:t>Sumedang</w:t>
      </w:r>
      <w:proofErr w:type="spellEnd"/>
      <w:r w:rsidRPr="00634A5E">
        <w:rPr>
          <w:b/>
        </w:rPr>
        <w:t xml:space="preserve"> KM 21 Bandung.</w:t>
      </w:r>
    </w:p>
    <w:p w:rsidR="00096B8E" w:rsidRPr="00DC5D9E" w:rsidRDefault="00096B8E" w:rsidP="00096B8E">
      <w:pPr>
        <w:rPr>
          <w:rFonts w:eastAsia="Calibri"/>
          <w:sz w:val="24"/>
          <w:szCs w:val="24"/>
          <w:lang w:val="id-ID"/>
        </w:rPr>
      </w:pPr>
    </w:p>
    <w:p w:rsidR="005B1FAF" w:rsidRDefault="005B1FAF" w:rsidP="00096B8E">
      <w:pPr>
        <w:contextualSpacing/>
        <w:rPr>
          <w:b/>
          <w:i/>
          <w:sz w:val="22"/>
          <w:szCs w:val="22"/>
        </w:rPr>
      </w:pPr>
    </w:p>
    <w:p w:rsidR="00096B8E" w:rsidRPr="00634A5E" w:rsidRDefault="00096B8E" w:rsidP="00096B8E">
      <w:pPr>
        <w:contextualSpacing/>
        <w:rPr>
          <w:b/>
          <w:i/>
          <w:sz w:val="22"/>
          <w:szCs w:val="22"/>
          <w:lang w:val="id-ID"/>
        </w:rPr>
      </w:pPr>
      <w:r w:rsidRPr="00634A5E">
        <w:rPr>
          <w:b/>
          <w:i/>
          <w:sz w:val="22"/>
          <w:szCs w:val="22"/>
        </w:rPr>
        <w:t>Abstract</w:t>
      </w:r>
    </w:p>
    <w:p w:rsidR="000C669D" w:rsidRPr="00634A5E" w:rsidRDefault="000C669D" w:rsidP="0012131D">
      <w:pPr>
        <w:pStyle w:val="HTMLPreformatted"/>
        <w:shd w:val="clear" w:color="auto" w:fill="FFFFFF"/>
        <w:jc w:val="both"/>
        <w:rPr>
          <w:rFonts w:ascii="Times New Roman" w:hAnsi="Times New Roman" w:cs="Times New Roman"/>
          <w:i/>
          <w:color w:val="212121"/>
          <w:sz w:val="22"/>
          <w:szCs w:val="22"/>
        </w:rPr>
      </w:pPr>
      <w:r w:rsidRPr="00634A5E">
        <w:rPr>
          <w:rFonts w:ascii="Times New Roman" w:hAnsi="Times New Roman" w:cs="Times New Roman"/>
          <w:i/>
          <w:sz w:val="22"/>
          <w:szCs w:val="22"/>
        </w:rPr>
        <w:t xml:space="preserve">The purpose of the study was to identify articles published in the Science &amp; Library Progress Journal in 2014 - 2018. </w:t>
      </w:r>
      <w:r w:rsidR="0012131D" w:rsidRPr="00634A5E">
        <w:rPr>
          <w:rFonts w:ascii="Times New Roman" w:hAnsi="Times New Roman" w:cs="Times New Roman"/>
          <w:i/>
          <w:sz w:val="22"/>
          <w:szCs w:val="22"/>
        </w:rPr>
        <w:t xml:space="preserve">The subject of this study is </w:t>
      </w:r>
      <w:r w:rsidR="0012131D" w:rsidRPr="00634A5E">
        <w:rPr>
          <w:rFonts w:ascii="Times New Roman" w:hAnsi="Times New Roman" w:cs="Times New Roman"/>
          <w:i/>
          <w:color w:val="212121"/>
          <w:sz w:val="22"/>
          <w:szCs w:val="22"/>
        </w:rPr>
        <w:t xml:space="preserve">76 articles published online by the information and library study journal for the period 2014-2018. </w:t>
      </w:r>
      <w:r w:rsidR="002B51B6" w:rsidRPr="00634A5E">
        <w:rPr>
          <w:rFonts w:ascii="Times New Roman" w:hAnsi="Times New Roman" w:cs="Times New Roman"/>
          <w:i/>
          <w:color w:val="212121"/>
          <w:sz w:val="22"/>
          <w:szCs w:val="22"/>
        </w:rPr>
        <w:t>The method of data collection is done by checking and recording all information related to the number of articles, number of citations, number of authors, authorship and collaboration, the level of author productivity, the level of collaboration and the distribution of agencies and professional writers. The analytical method used is a qualitative descriptive method and calculates the level of collaboration using the Subramayan formula.</w:t>
      </w:r>
      <w:r w:rsidRPr="00634A5E">
        <w:rPr>
          <w:rFonts w:ascii="Times New Roman" w:hAnsi="Times New Roman" w:cs="Times New Roman"/>
          <w:i/>
          <w:sz w:val="22"/>
          <w:szCs w:val="22"/>
        </w:rPr>
        <w:t xml:space="preserve">The results of the study showed that of the total 76 articles, </w:t>
      </w:r>
      <w:r w:rsidR="002B51B6" w:rsidRPr="00634A5E">
        <w:rPr>
          <w:rFonts w:ascii="Times New Roman" w:hAnsi="Times New Roman" w:cs="Times New Roman"/>
          <w:i/>
          <w:color w:val="212121"/>
          <w:sz w:val="22"/>
          <w:szCs w:val="22"/>
        </w:rPr>
        <w:t>the highest number of articles written by 3 authors is 45 articles (59.21%) with a collaboration degree of 0.89. The author who ranked first in the author's productivity was Pawit M. Yusup who has written 12 articles in JKIP in 2014-2018. The institution that most often participates in article writing is the Department of Library Science at Padjadjaran University, which is 139 times (76.36%). The profession of the writers who participated most in writing articles was from the lecturers, namely 119 times (65.38%).</w:t>
      </w:r>
    </w:p>
    <w:p w:rsidR="00096B8E" w:rsidRPr="00634A5E" w:rsidRDefault="00096B8E" w:rsidP="00096B8E">
      <w:pPr>
        <w:jc w:val="both"/>
        <w:rPr>
          <w:i/>
          <w:sz w:val="22"/>
          <w:szCs w:val="22"/>
          <w:lang w:val="id-ID"/>
        </w:rPr>
      </w:pPr>
    </w:p>
    <w:p w:rsidR="00096B8E" w:rsidRPr="00634A5E" w:rsidRDefault="005B1FAF" w:rsidP="00096B8E">
      <w:pPr>
        <w:jc w:val="both"/>
        <w:rPr>
          <w:rFonts w:eastAsia="Calibri"/>
          <w:sz w:val="22"/>
          <w:szCs w:val="22"/>
          <w:lang w:val="id-ID"/>
        </w:rPr>
      </w:pPr>
      <w:proofErr w:type="gramStart"/>
      <w:r>
        <w:rPr>
          <w:bCs/>
          <w:i/>
          <w:sz w:val="22"/>
          <w:szCs w:val="22"/>
          <w:lang w:eastAsia="id-ID"/>
        </w:rPr>
        <w:t>k</w:t>
      </w:r>
      <w:r w:rsidR="00096B8E" w:rsidRPr="00634A5E">
        <w:rPr>
          <w:bCs/>
          <w:i/>
          <w:sz w:val="22"/>
          <w:szCs w:val="22"/>
          <w:lang w:eastAsia="id-ID"/>
        </w:rPr>
        <w:t>eywords</w:t>
      </w:r>
      <w:r>
        <w:rPr>
          <w:bCs/>
          <w:i/>
          <w:sz w:val="22"/>
          <w:szCs w:val="22"/>
          <w:lang w:eastAsia="id-ID"/>
        </w:rPr>
        <w:t xml:space="preserve"> </w:t>
      </w:r>
      <w:r w:rsidR="00096B8E" w:rsidRPr="00634A5E">
        <w:rPr>
          <w:b/>
          <w:bCs/>
          <w:i/>
          <w:sz w:val="22"/>
          <w:szCs w:val="22"/>
          <w:lang w:eastAsia="id-ID"/>
        </w:rPr>
        <w:t>:</w:t>
      </w:r>
      <w:proofErr w:type="gramEnd"/>
      <w:r>
        <w:rPr>
          <w:b/>
          <w:bCs/>
          <w:i/>
          <w:sz w:val="22"/>
          <w:szCs w:val="22"/>
          <w:lang w:eastAsia="id-ID"/>
        </w:rPr>
        <w:t xml:space="preserve"> </w:t>
      </w:r>
      <w:r w:rsidR="00634A5E">
        <w:rPr>
          <w:rStyle w:val="tlid-translation"/>
          <w:i/>
          <w:sz w:val="22"/>
          <w:szCs w:val="22"/>
        </w:rPr>
        <w:t>b</w:t>
      </w:r>
      <w:r w:rsidR="006C4678" w:rsidRPr="00634A5E">
        <w:rPr>
          <w:rStyle w:val="tlid-translation"/>
          <w:i/>
          <w:sz w:val="22"/>
          <w:szCs w:val="22"/>
        </w:rPr>
        <w:t>ibliometrics</w:t>
      </w:r>
      <w:r w:rsidR="006C4678" w:rsidRPr="00634A5E">
        <w:rPr>
          <w:rStyle w:val="tlid-translation"/>
          <w:i/>
          <w:sz w:val="22"/>
          <w:szCs w:val="22"/>
          <w:lang w:val="id-ID"/>
        </w:rPr>
        <w:t>;</w:t>
      </w:r>
      <w:r w:rsidR="000C669D" w:rsidRPr="00634A5E">
        <w:rPr>
          <w:rStyle w:val="tlid-translation"/>
          <w:i/>
          <w:sz w:val="22"/>
          <w:szCs w:val="22"/>
        </w:rPr>
        <w:t xml:space="preserve"> </w:t>
      </w:r>
      <w:r>
        <w:rPr>
          <w:rStyle w:val="tlid-translation"/>
          <w:i/>
          <w:sz w:val="22"/>
          <w:szCs w:val="22"/>
        </w:rPr>
        <w:t>c</w:t>
      </w:r>
      <w:r w:rsidR="000C669D" w:rsidRPr="00634A5E">
        <w:rPr>
          <w:rStyle w:val="tlid-translation"/>
          <w:i/>
          <w:sz w:val="22"/>
          <w:szCs w:val="22"/>
        </w:rPr>
        <w:t>ollabora</w:t>
      </w:r>
      <w:r w:rsidR="006C4678" w:rsidRPr="00634A5E">
        <w:rPr>
          <w:rStyle w:val="tlid-translation"/>
          <w:i/>
          <w:sz w:val="22"/>
          <w:szCs w:val="22"/>
        </w:rPr>
        <w:t xml:space="preserve">tion </w:t>
      </w:r>
      <w:r>
        <w:rPr>
          <w:rStyle w:val="tlid-translation"/>
          <w:i/>
          <w:sz w:val="22"/>
          <w:szCs w:val="22"/>
        </w:rPr>
        <w:t>l</w:t>
      </w:r>
      <w:r w:rsidR="006C4678" w:rsidRPr="00634A5E">
        <w:rPr>
          <w:rStyle w:val="tlid-translation"/>
          <w:i/>
          <w:sz w:val="22"/>
          <w:szCs w:val="22"/>
        </w:rPr>
        <w:t>evel</w:t>
      </w:r>
      <w:r w:rsidR="006C4678" w:rsidRPr="00634A5E">
        <w:rPr>
          <w:rStyle w:val="tlid-translation"/>
          <w:i/>
          <w:sz w:val="22"/>
          <w:szCs w:val="22"/>
          <w:lang w:val="id-ID"/>
        </w:rPr>
        <w:t>;</w:t>
      </w:r>
      <w:r w:rsidR="006C4678" w:rsidRPr="00634A5E">
        <w:rPr>
          <w:rStyle w:val="tlid-translation"/>
          <w:i/>
          <w:sz w:val="22"/>
          <w:szCs w:val="22"/>
        </w:rPr>
        <w:t xml:space="preserve"> </w:t>
      </w:r>
      <w:r>
        <w:rPr>
          <w:rStyle w:val="tlid-translation"/>
          <w:i/>
          <w:sz w:val="22"/>
          <w:szCs w:val="22"/>
        </w:rPr>
        <w:t>a</w:t>
      </w:r>
      <w:r w:rsidR="006C4678" w:rsidRPr="00634A5E">
        <w:rPr>
          <w:rStyle w:val="tlid-translation"/>
          <w:i/>
          <w:sz w:val="22"/>
          <w:szCs w:val="22"/>
        </w:rPr>
        <w:t xml:space="preserve">uthor </w:t>
      </w:r>
      <w:r>
        <w:rPr>
          <w:rStyle w:val="tlid-translation"/>
          <w:i/>
          <w:sz w:val="22"/>
          <w:szCs w:val="22"/>
        </w:rPr>
        <w:t>p</w:t>
      </w:r>
      <w:r w:rsidR="006C4678" w:rsidRPr="00634A5E">
        <w:rPr>
          <w:rStyle w:val="tlid-translation"/>
          <w:i/>
          <w:sz w:val="22"/>
          <w:szCs w:val="22"/>
        </w:rPr>
        <w:t>roductivity</w:t>
      </w:r>
      <w:r w:rsidR="006C4678" w:rsidRPr="00634A5E">
        <w:rPr>
          <w:rStyle w:val="tlid-translation"/>
          <w:i/>
          <w:sz w:val="22"/>
          <w:szCs w:val="22"/>
          <w:lang w:val="id-ID"/>
        </w:rPr>
        <w:t>;</w:t>
      </w:r>
      <w:r>
        <w:rPr>
          <w:rStyle w:val="tlid-translation"/>
          <w:i/>
          <w:sz w:val="22"/>
          <w:szCs w:val="22"/>
        </w:rPr>
        <w:t>p</w:t>
      </w:r>
      <w:r w:rsidR="006C4678" w:rsidRPr="00634A5E">
        <w:rPr>
          <w:rStyle w:val="tlid-translation"/>
          <w:i/>
          <w:sz w:val="22"/>
          <w:szCs w:val="22"/>
          <w:lang w:val="id-ID"/>
        </w:rPr>
        <w:t xml:space="preserve">rofile of </w:t>
      </w:r>
      <w:r>
        <w:rPr>
          <w:rStyle w:val="tlid-translation"/>
          <w:i/>
          <w:sz w:val="22"/>
          <w:szCs w:val="22"/>
        </w:rPr>
        <w:t>a</w:t>
      </w:r>
      <w:r w:rsidR="006C4678" w:rsidRPr="00634A5E">
        <w:rPr>
          <w:rStyle w:val="tlid-translation"/>
          <w:i/>
          <w:sz w:val="22"/>
          <w:szCs w:val="22"/>
          <w:lang w:val="id-ID"/>
        </w:rPr>
        <w:t>rticle</w:t>
      </w:r>
    </w:p>
    <w:p w:rsidR="00096B8E" w:rsidRPr="00DC5D9E" w:rsidRDefault="00096B8E" w:rsidP="00096B8E">
      <w:pPr>
        <w:jc w:val="both"/>
        <w:rPr>
          <w:rFonts w:eastAsia="Calibri"/>
          <w:sz w:val="24"/>
          <w:szCs w:val="24"/>
        </w:rPr>
      </w:pPr>
    </w:p>
    <w:p w:rsidR="00096B8E" w:rsidRPr="00634A5E" w:rsidRDefault="00096B8E" w:rsidP="00096B8E">
      <w:pPr>
        <w:contextualSpacing/>
        <w:rPr>
          <w:b/>
          <w:sz w:val="22"/>
          <w:szCs w:val="22"/>
          <w:lang w:val="id-ID"/>
        </w:rPr>
      </w:pPr>
      <w:proofErr w:type="spellStart"/>
      <w:r w:rsidRPr="00634A5E">
        <w:rPr>
          <w:b/>
          <w:sz w:val="22"/>
          <w:szCs w:val="22"/>
        </w:rPr>
        <w:t>Abstrak</w:t>
      </w:r>
      <w:proofErr w:type="spellEnd"/>
    </w:p>
    <w:p w:rsidR="00096B8E" w:rsidRPr="00634A5E" w:rsidRDefault="000C669D" w:rsidP="00A971C1">
      <w:pPr>
        <w:jc w:val="both"/>
        <w:rPr>
          <w:i/>
          <w:sz w:val="22"/>
          <w:szCs w:val="22"/>
          <w:lang w:val="id-ID"/>
        </w:rPr>
      </w:pPr>
      <w:r w:rsidRPr="00634A5E">
        <w:rPr>
          <w:sz w:val="22"/>
          <w:szCs w:val="22"/>
          <w:lang w:val="id-ID"/>
        </w:rPr>
        <w:t>Tujuan kajian adalah untuk mengidentifikasi artikel yang dimuat dalam Jurnal Kaj</w:t>
      </w:r>
      <w:proofErr w:type="spellStart"/>
      <w:r w:rsidR="001A3163" w:rsidRPr="00634A5E">
        <w:rPr>
          <w:sz w:val="22"/>
          <w:szCs w:val="22"/>
        </w:rPr>
        <w:t>i</w:t>
      </w:r>
      <w:proofErr w:type="spellEnd"/>
      <w:r w:rsidRPr="00634A5E">
        <w:rPr>
          <w:sz w:val="22"/>
          <w:szCs w:val="22"/>
          <w:lang w:val="id-ID"/>
        </w:rPr>
        <w:t xml:space="preserve">an Ilmu &amp; Perpustakaan pada tahun 2014 – 2018. Data kajian diambil dari </w:t>
      </w:r>
      <w:r w:rsidR="00003EF2" w:rsidRPr="00634A5E">
        <w:rPr>
          <w:sz w:val="22"/>
          <w:szCs w:val="22"/>
          <w:lang w:val="id-ID"/>
        </w:rPr>
        <w:t>76</w:t>
      </w:r>
      <w:r w:rsidRPr="00634A5E">
        <w:rPr>
          <w:sz w:val="22"/>
          <w:szCs w:val="22"/>
          <w:lang w:val="id-ID"/>
        </w:rPr>
        <w:t xml:space="preserve"> artikel yang dipublikasikan secara </w:t>
      </w:r>
      <w:r w:rsidRPr="00634A5E">
        <w:rPr>
          <w:i/>
          <w:sz w:val="22"/>
          <w:szCs w:val="22"/>
          <w:lang w:val="id-ID"/>
        </w:rPr>
        <w:t xml:space="preserve">online </w:t>
      </w:r>
      <w:r w:rsidRPr="00634A5E">
        <w:rPr>
          <w:sz w:val="22"/>
          <w:szCs w:val="22"/>
          <w:lang w:val="id-ID"/>
        </w:rPr>
        <w:t>oleh jurnal kajian informasi dan pe</w:t>
      </w:r>
      <w:r w:rsidR="00003EF2" w:rsidRPr="00634A5E">
        <w:rPr>
          <w:sz w:val="22"/>
          <w:szCs w:val="22"/>
          <w:lang w:val="id-ID"/>
        </w:rPr>
        <w:t xml:space="preserve">rpustakaan periode 2014 – 2018. Metode pengumpulan data dilakukan dengan memeriksa dan mencatat seluruh informasi terkait jumlah artikel, jumlah sitiran, jumlah penulis, kepengarangan secara inidivdu dan kolaborasi, tingkat produktivitas penulis, tingkat kolaborasi serta sebaran instansi dan profesi penulis. </w:t>
      </w:r>
      <w:r w:rsidR="00133D32" w:rsidRPr="00634A5E">
        <w:rPr>
          <w:sz w:val="22"/>
          <w:szCs w:val="22"/>
          <w:lang w:val="id-ID"/>
        </w:rPr>
        <w:t>Metode analisis yang digunakan adalah metode deskriptif kualitatif</w:t>
      </w:r>
      <w:r w:rsidR="00695F24" w:rsidRPr="00634A5E">
        <w:rPr>
          <w:sz w:val="22"/>
          <w:szCs w:val="22"/>
          <w:lang w:val="id-ID"/>
        </w:rPr>
        <w:t>dan menghitung tingkat kolaborasi menggunakan rumus Subramayan.</w:t>
      </w:r>
      <w:r w:rsidRPr="00634A5E">
        <w:rPr>
          <w:sz w:val="22"/>
          <w:szCs w:val="22"/>
          <w:lang w:val="id-ID"/>
        </w:rPr>
        <w:t xml:space="preserve">Hasil kajian menunjukan </w:t>
      </w:r>
      <w:r w:rsidR="00A971C1" w:rsidRPr="00634A5E">
        <w:rPr>
          <w:sz w:val="22"/>
          <w:szCs w:val="22"/>
          <w:lang w:val="id-ID"/>
        </w:rPr>
        <w:t xml:space="preserve">bahwa dari total keseluruhan 76 artikel, jumlah artikel terbanyak ditulis oleh 3 orang pengarang yaitu sebanyak 45 judul artikel (59,21%) dengan derajat kolaborasi sebesar 0,89. Penulis yang menduduki peringkat pertama dalam produktivitas penulis adalah Pawit M. Yusup yang telah menulis 12 artikel dalam JKIP tahun 2014-2018. Instansi yang paling </w:t>
      </w:r>
      <w:r w:rsidR="006C4678" w:rsidRPr="00634A5E">
        <w:rPr>
          <w:sz w:val="22"/>
          <w:szCs w:val="22"/>
          <w:lang w:val="id-ID"/>
        </w:rPr>
        <w:t>berpartisipasi dalam penulisan artikel adalah Prodi Ilmu Perpustakaan Universitas Padjadjaran yaitu sebanyak 139 kali (76,36%). Adapun profesi penulis yang paling banyak berpartisipasi dalam penulisan artikel adalah dari kalangan dosen yaitu sebanyak 119 kali (65,38%).</w:t>
      </w:r>
    </w:p>
    <w:p w:rsidR="006C4678" w:rsidRPr="00634A5E" w:rsidRDefault="006C4678" w:rsidP="00096B8E">
      <w:pPr>
        <w:jc w:val="both"/>
        <w:rPr>
          <w:bCs/>
          <w:sz w:val="22"/>
          <w:szCs w:val="22"/>
          <w:lang w:val="id-ID" w:eastAsia="id-ID"/>
        </w:rPr>
      </w:pPr>
    </w:p>
    <w:p w:rsidR="006C4678" w:rsidRPr="00634A5E" w:rsidRDefault="005B1FAF" w:rsidP="00096B8E">
      <w:pPr>
        <w:jc w:val="both"/>
        <w:rPr>
          <w:sz w:val="22"/>
          <w:szCs w:val="22"/>
          <w:lang w:val="id-ID" w:eastAsia="id-ID"/>
        </w:rPr>
      </w:pPr>
      <w:r>
        <w:rPr>
          <w:bCs/>
          <w:sz w:val="22"/>
          <w:szCs w:val="22"/>
          <w:lang w:eastAsia="id-ID"/>
        </w:rPr>
        <w:t>k</w:t>
      </w:r>
      <w:r w:rsidR="00096B8E" w:rsidRPr="00634A5E">
        <w:rPr>
          <w:bCs/>
          <w:sz w:val="22"/>
          <w:szCs w:val="22"/>
          <w:lang w:eastAsia="id-ID"/>
        </w:rPr>
        <w:t xml:space="preserve">ata </w:t>
      </w:r>
      <w:proofErr w:type="spellStart"/>
      <w:r>
        <w:rPr>
          <w:bCs/>
          <w:sz w:val="22"/>
          <w:szCs w:val="22"/>
          <w:lang w:eastAsia="id-ID"/>
        </w:rPr>
        <w:t>k</w:t>
      </w:r>
      <w:r w:rsidR="00096B8E" w:rsidRPr="00634A5E">
        <w:rPr>
          <w:bCs/>
          <w:sz w:val="22"/>
          <w:szCs w:val="22"/>
          <w:lang w:eastAsia="id-ID"/>
        </w:rPr>
        <w:t>unci</w:t>
      </w:r>
      <w:proofErr w:type="spellEnd"/>
      <w:r w:rsidR="00096B8E" w:rsidRPr="00634A5E">
        <w:rPr>
          <w:bCs/>
          <w:sz w:val="22"/>
          <w:szCs w:val="22"/>
          <w:lang w:eastAsia="id-ID"/>
        </w:rPr>
        <w:t>:</w:t>
      </w:r>
      <w:r>
        <w:rPr>
          <w:bCs/>
          <w:sz w:val="22"/>
          <w:szCs w:val="22"/>
          <w:lang w:eastAsia="id-ID"/>
        </w:rPr>
        <w:t xml:space="preserve"> </w:t>
      </w:r>
      <w:r w:rsidR="00634A5E">
        <w:rPr>
          <w:sz w:val="22"/>
          <w:szCs w:val="22"/>
          <w:lang w:eastAsia="id-ID"/>
        </w:rPr>
        <w:t>b</w:t>
      </w:r>
      <w:r w:rsidR="006C4678" w:rsidRPr="00634A5E">
        <w:rPr>
          <w:sz w:val="22"/>
          <w:szCs w:val="22"/>
          <w:lang w:val="id-ID" w:eastAsia="id-ID"/>
        </w:rPr>
        <w:t xml:space="preserve">ibliometrik; </w:t>
      </w:r>
      <w:r>
        <w:rPr>
          <w:sz w:val="22"/>
          <w:szCs w:val="22"/>
          <w:lang w:eastAsia="id-ID"/>
        </w:rPr>
        <w:t>t</w:t>
      </w:r>
      <w:r w:rsidR="006C4678" w:rsidRPr="00634A5E">
        <w:rPr>
          <w:sz w:val="22"/>
          <w:szCs w:val="22"/>
          <w:lang w:val="id-ID" w:eastAsia="id-ID"/>
        </w:rPr>
        <w:t xml:space="preserve">ingkat </w:t>
      </w:r>
      <w:r>
        <w:rPr>
          <w:sz w:val="22"/>
          <w:szCs w:val="22"/>
          <w:lang w:eastAsia="id-ID"/>
        </w:rPr>
        <w:t>k</w:t>
      </w:r>
      <w:r w:rsidR="006C4678" w:rsidRPr="00634A5E">
        <w:rPr>
          <w:sz w:val="22"/>
          <w:szCs w:val="22"/>
          <w:lang w:val="id-ID" w:eastAsia="id-ID"/>
        </w:rPr>
        <w:t xml:space="preserve">olaborasi; </w:t>
      </w:r>
      <w:r>
        <w:rPr>
          <w:sz w:val="22"/>
          <w:szCs w:val="22"/>
          <w:lang w:eastAsia="id-ID"/>
        </w:rPr>
        <w:t>p</w:t>
      </w:r>
      <w:r w:rsidR="006C4678" w:rsidRPr="00634A5E">
        <w:rPr>
          <w:sz w:val="22"/>
          <w:szCs w:val="22"/>
          <w:lang w:val="id-ID" w:eastAsia="id-ID"/>
        </w:rPr>
        <w:t xml:space="preserve">roduktifitas </w:t>
      </w:r>
      <w:r>
        <w:rPr>
          <w:sz w:val="22"/>
          <w:szCs w:val="22"/>
          <w:lang w:eastAsia="id-ID"/>
        </w:rPr>
        <w:t>p</w:t>
      </w:r>
      <w:r w:rsidR="006C4678" w:rsidRPr="00634A5E">
        <w:rPr>
          <w:sz w:val="22"/>
          <w:szCs w:val="22"/>
          <w:lang w:val="id-ID" w:eastAsia="id-ID"/>
        </w:rPr>
        <w:t>enulis;</w:t>
      </w:r>
      <w:r w:rsidR="000C669D" w:rsidRPr="00634A5E">
        <w:rPr>
          <w:sz w:val="22"/>
          <w:szCs w:val="22"/>
          <w:lang w:val="id-ID" w:eastAsia="id-ID"/>
        </w:rPr>
        <w:t xml:space="preserve"> </w:t>
      </w:r>
      <w:r>
        <w:rPr>
          <w:sz w:val="22"/>
          <w:szCs w:val="22"/>
          <w:lang w:eastAsia="id-ID"/>
        </w:rPr>
        <w:t>p</w:t>
      </w:r>
      <w:r w:rsidR="000C669D" w:rsidRPr="00634A5E">
        <w:rPr>
          <w:sz w:val="22"/>
          <w:szCs w:val="22"/>
          <w:lang w:val="id-ID" w:eastAsia="id-ID"/>
        </w:rPr>
        <w:t xml:space="preserve">rofil </w:t>
      </w:r>
      <w:r>
        <w:rPr>
          <w:sz w:val="22"/>
          <w:szCs w:val="22"/>
          <w:lang w:eastAsia="id-ID"/>
        </w:rPr>
        <w:t>a</w:t>
      </w:r>
      <w:r w:rsidR="000C669D" w:rsidRPr="00634A5E">
        <w:rPr>
          <w:sz w:val="22"/>
          <w:szCs w:val="22"/>
          <w:lang w:val="id-ID" w:eastAsia="id-ID"/>
        </w:rPr>
        <w:t>rtikel</w:t>
      </w:r>
    </w:p>
    <w:p w:rsidR="006C4678" w:rsidRPr="00DC5D9E" w:rsidRDefault="006C4678" w:rsidP="00096B8E">
      <w:pPr>
        <w:jc w:val="both"/>
        <w:rPr>
          <w:sz w:val="24"/>
          <w:szCs w:val="24"/>
          <w:lang w:val="id-ID" w:eastAsia="id-ID"/>
        </w:rPr>
      </w:pPr>
    </w:p>
    <w:p w:rsidR="006C4678" w:rsidRDefault="006C4678" w:rsidP="00096B8E">
      <w:pPr>
        <w:jc w:val="both"/>
        <w:rPr>
          <w:sz w:val="24"/>
          <w:szCs w:val="24"/>
          <w:lang w:eastAsia="id-ID"/>
        </w:rPr>
      </w:pPr>
    </w:p>
    <w:p w:rsidR="005B1FAF" w:rsidRPr="00DC5D9E" w:rsidRDefault="005B1FAF" w:rsidP="00096B8E">
      <w:pPr>
        <w:jc w:val="both"/>
        <w:rPr>
          <w:sz w:val="24"/>
          <w:szCs w:val="24"/>
          <w:lang w:eastAsia="id-ID"/>
        </w:rPr>
      </w:pPr>
    </w:p>
    <w:p w:rsidR="00096B8E" w:rsidRDefault="00096B8E" w:rsidP="00096B8E">
      <w:pPr>
        <w:jc w:val="both"/>
        <w:rPr>
          <w:sz w:val="24"/>
          <w:szCs w:val="24"/>
          <w:lang w:eastAsia="id-ID"/>
        </w:rPr>
      </w:pPr>
    </w:p>
    <w:p w:rsidR="005B1FAF" w:rsidRDefault="005B1FAF" w:rsidP="00096B8E">
      <w:pPr>
        <w:jc w:val="both"/>
        <w:rPr>
          <w:sz w:val="24"/>
          <w:szCs w:val="24"/>
          <w:lang w:eastAsia="id-ID"/>
        </w:rPr>
      </w:pPr>
    </w:p>
    <w:p w:rsidR="005B1FAF" w:rsidRPr="00DC5D9E" w:rsidRDefault="005B1FAF" w:rsidP="00096B8E">
      <w:pPr>
        <w:jc w:val="both"/>
        <w:rPr>
          <w:sz w:val="24"/>
          <w:szCs w:val="24"/>
          <w:lang w:eastAsia="id-ID"/>
        </w:rPr>
        <w:sectPr w:rsidR="005B1FAF" w:rsidRPr="00DC5D9E" w:rsidSect="001A3163">
          <w:headerReference w:type="even" r:id="rId8"/>
          <w:headerReference w:type="default" r:id="rId9"/>
          <w:footerReference w:type="even" r:id="rId10"/>
          <w:footerReference w:type="default" r:id="rId11"/>
          <w:type w:val="continuous"/>
          <w:pgSz w:w="11907" w:h="16840" w:code="9"/>
          <w:pgMar w:top="1701" w:right="1701" w:bottom="1701" w:left="2268" w:header="907" w:footer="1021" w:gutter="0"/>
          <w:pgNumType w:start="1"/>
          <w:cols w:space="288"/>
          <w:docGrid w:linePitch="272"/>
        </w:sectPr>
      </w:pPr>
    </w:p>
    <w:p w:rsidR="00096B8E" w:rsidRPr="00DC5D9E" w:rsidRDefault="00096B8E" w:rsidP="006E5A5C">
      <w:pPr>
        <w:tabs>
          <w:tab w:val="left" w:pos="2552"/>
        </w:tabs>
        <w:spacing w:line="360" w:lineRule="auto"/>
        <w:ind w:right="53"/>
        <w:contextualSpacing/>
        <w:rPr>
          <w:b/>
          <w:sz w:val="24"/>
          <w:szCs w:val="24"/>
          <w:lang w:val="id-ID"/>
        </w:rPr>
      </w:pPr>
      <w:r w:rsidRPr="00DC5D9E">
        <w:rPr>
          <w:b/>
          <w:sz w:val="24"/>
          <w:szCs w:val="24"/>
        </w:rPr>
        <w:lastRenderedPageBreak/>
        <w:t>PENDAHULUAN</w:t>
      </w:r>
    </w:p>
    <w:p w:rsidR="000D757A" w:rsidRPr="00DC5D9E" w:rsidRDefault="000D757A" w:rsidP="006E5A5C">
      <w:pPr>
        <w:tabs>
          <w:tab w:val="left" w:pos="2552"/>
        </w:tabs>
        <w:spacing w:line="360" w:lineRule="auto"/>
        <w:ind w:right="53" w:firstLine="567"/>
        <w:contextualSpacing/>
        <w:jc w:val="both"/>
        <w:rPr>
          <w:sz w:val="24"/>
          <w:szCs w:val="24"/>
          <w:lang w:val="id-ID"/>
        </w:rPr>
      </w:pPr>
      <w:proofErr w:type="spellStart"/>
      <w:r w:rsidRPr="00DC5D9E">
        <w:rPr>
          <w:sz w:val="24"/>
          <w:szCs w:val="24"/>
        </w:rPr>
        <w:t>Jurnal</w:t>
      </w:r>
      <w:proofErr w:type="spellEnd"/>
      <w:r w:rsidR="0067569E" w:rsidRPr="00DC5D9E">
        <w:rPr>
          <w:sz w:val="24"/>
          <w:szCs w:val="24"/>
          <w:lang w:val="id-ID"/>
        </w:rPr>
        <w:t xml:space="preserve"> </w:t>
      </w:r>
      <w:proofErr w:type="spellStart"/>
      <w:r w:rsidRPr="00DC5D9E">
        <w:rPr>
          <w:sz w:val="24"/>
          <w:szCs w:val="24"/>
        </w:rPr>
        <w:t>ilmiah</w:t>
      </w:r>
      <w:proofErr w:type="spellEnd"/>
      <w:r w:rsidR="004C58E4" w:rsidRPr="00DC5D9E">
        <w:rPr>
          <w:sz w:val="24"/>
          <w:szCs w:val="24"/>
          <w:lang w:val="id-ID"/>
        </w:rPr>
        <w:t xml:space="preserve"> </w:t>
      </w:r>
      <w:proofErr w:type="spellStart"/>
      <w:r w:rsidRPr="00DC5D9E">
        <w:rPr>
          <w:sz w:val="24"/>
          <w:szCs w:val="24"/>
        </w:rPr>
        <w:t>adalah</w:t>
      </w:r>
      <w:proofErr w:type="spellEnd"/>
      <w:r w:rsidR="004C58E4" w:rsidRPr="00DC5D9E">
        <w:rPr>
          <w:sz w:val="24"/>
          <w:szCs w:val="24"/>
          <w:lang w:val="id-ID"/>
        </w:rPr>
        <w:t xml:space="preserve"> </w:t>
      </w:r>
      <w:proofErr w:type="spellStart"/>
      <w:r w:rsidRPr="00DC5D9E">
        <w:rPr>
          <w:sz w:val="24"/>
          <w:szCs w:val="24"/>
        </w:rPr>
        <w:t>sebuah</w:t>
      </w:r>
      <w:proofErr w:type="spellEnd"/>
      <w:r w:rsidR="004C58E4" w:rsidRPr="00DC5D9E">
        <w:rPr>
          <w:sz w:val="24"/>
          <w:szCs w:val="24"/>
          <w:lang w:val="id-ID"/>
        </w:rPr>
        <w:t xml:space="preserve"> </w:t>
      </w:r>
      <w:proofErr w:type="spellStart"/>
      <w:r w:rsidRPr="00DC5D9E">
        <w:rPr>
          <w:sz w:val="24"/>
          <w:szCs w:val="24"/>
        </w:rPr>
        <w:t>publikasi</w:t>
      </w:r>
      <w:proofErr w:type="spellEnd"/>
      <w:r w:rsidRPr="00DC5D9E">
        <w:rPr>
          <w:sz w:val="24"/>
          <w:szCs w:val="24"/>
        </w:rPr>
        <w:t xml:space="preserve"> yang </w:t>
      </w:r>
      <w:proofErr w:type="spellStart"/>
      <w:r w:rsidRPr="00DC5D9E">
        <w:rPr>
          <w:sz w:val="24"/>
          <w:szCs w:val="24"/>
        </w:rPr>
        <w:t>diterbitkan</w:t>
      </w:r>
      <w:proofErr w:type="spellEnd"/>
      <w:r w:rsidR="004C58E4" w:rsidRPr="00DC5D9E">
        <w:rPr>
          <w:sz w:val="24"/>
          <w:szCs w:val="24"/>
          <w:lang w:val="id-ID"/>
        </w:rPr>
        <w:t xml:space="preserve"> </w:t>
      </w:r>
      <w:proofErr w:type="spellStart"/>
      <w:r w:rsidRPr="00DC5D9E">
        <w:rPr>
          <w:sz w:val="24"/>
          <w:szCs w:val="24"/>
        </w:rPr>
        <w:t>secara</w:t>
      </w:r>
      <w:proofErr w:type="spellEnd"/>
      <w:r w:rsidR="004C58E4" w:rsidRPr="00DC5D9E">
        <w:rPr>
          <w:sz w:val="24"/>
          <w:szCs w:val="24"/>
          <w:lang w:val="id-ID"/>
        </w:rPr>
        <w:t xml:space="preserve"> </w:t>
      </w:r>
      <w:proofErr w:type="spellStart"/>
      <w:r w:rsidRPr="00DC5D9E">
        <w:rPr>
          <w:sz w:val="24"/>
          <w:szCs w:val="24"/>
        </w:rPr>
        <w:t>berkala</w:t>
      </w:r>
      <w:proofErr w:type="spellEnd"/>
      <w:r w:rsidR="004C58E4" w:rsidRPr="00DC5D9E">
        <w:rPr>
          <w:sz w:val="24"/>
          <w:szCs w:val="24"/>
          <w:lang w:val="id-ID"/>
        </w:rPr>
        <w:t xml:space="preserve"> </w:t>
      </w:r>
      <w:r w:rsidRPr="00DC5D9E">
        <w:rPr>
          <w:sz w:val="24"/>
          <w:szCs w:val="24"/>
        </w:rPr>
        <w:t>oleh</w:t>
      </w:r>
      <w:r w:rsidR="004C58E4" w:rsidRPr="00DC5D9E">
        <w:rPr>
          <w:sz w:val="24"/>
          <w:szCs w:val="24"/>
          <w:lang w:val="id-ID"/>
        </w:rPr>
        <w:t xml:space="preserve"> </w:t>
      </w:r>
      <w:proofErr w:type="spellStart"/>
      <w:r w:rsidRPr="00DC5D9E">
        <w:rPr>
          <w:sz w:val="24"/>
          <w:szCs w:val="24"/>
        </w:rPr>
        <w:t>suatu</w:t>
      </w:r>
      <w:proofErr w:type="spellEnd"/>
      <w:r w:rsidR="004C58E4" w:rsidRPr="00DC5D9E">
        <w:rPr>
          <w:sz w:val="24"/>
          <w:szCs w:val="24"/>
          <w:lang w:val="id-ID"/>
        </w:rPr>
        <w:t xml:space="preserve"> </w:t>
      </w:r>
      <w:proofErr w:type="spellStart"/>
      <w:r w:rsidRPr="00DC5D9E">
        <w:rPr>
          <w:sz w:val="24"/>
          <w:szCs w:val="24"/>
        </w:rPr>
        <w:t>organisasi</w:t>
      </w:r>
      <w:proofErr w:type="spellEnd"/>
      <w:r w:rsidR="004C58E4" w:rsidRPr="00DC5D9E">
        <w:rPr>
          <w:sz w:val="24"/>
          <w:szCs w:val="24"/>
          <w:lang w:val="id-ID"/>
        </w:rPr>
        <w:t xml:space="preserve"> </w:t>
      </w:r>
      <w:proofErr w:type="spellStart"/>
      <w:r w:rsidRPr="00DC5D9E">
        <w:rPr>
          <w:sz w:val="24"/>
          <w:szCs w:val="24"/>
        </w:rPr>
        <w:t>profesi</w:t>
      </w:r>
      <w:proofErr w:type="spellEnd"/>
      <w:r w:rsidR="004C58E4" w:rsidRPr="00DC5D9E">
        <w:rPr>
          <w:sz w:val="24"/>
          <w:szCs w:val="24"/>
          <w:lang w:val="id-ID"/>
        </w:rPr>
        <w:t xml:space="preserve"> </w:t>
      </w:r>
      <w:proofErr w:type="spellStart"/>
      <w:r w:rsidRPr="00DC5D9E">
        <w:rPr>
          <w:sz w:val="24"/>
          <w:szCs w:val="24"/>
        </w:rPr>
        <w:t>atau</w:t>
      </w:r>
      <w:proofErr w:type="spellEnd"/>
      <w:r w:rsidR="004C58E4" w:rsidRPr="00DC5D9E">
        <w:rPr>
          <w:sz w:val="24"/>
          <w:szCs w:val="24"/>
          <w:lang w:val="id-ID"/>
        </w:rPr>
        <w:t xml:space="preserve"> </w:t>
      </w:r>
      <w:proofErr w:type="spellStart"/>
      <w:r w:rsidRPr="00DC5D9E">
        <w:rPr>
          <w:sz w:val="24"/>
          <w:szCs w:val="24"/>
        </w:rPr>
        <w:t>institusi</w:t>
      </w:r>
      <w:proofErr w:type="spellEnd"/>
      <w:r w:rsidR="004C58E4" w:rsidRPr="00DC5D9E">
        <w:rPr>
          <w:sz w:val="24"/>
          <w:szCs w:val="24"/>
          <w:lang w:val="id-ID"/>
        </w:rPr>
        <w:t xml:space="preserve"> </w:t>
      </w:r>
      <w:proofErr w:type="spellStart"/>
      <w:r w:rsidRPr="00DC5D9E">
        <w:rPr>
          <w:sz w:val="24"/>
          <w:szCs w:val="24"/>
        </w:rPr>
        <w:t>akademik</w:t>
      </w:r>
      <w:proofErr w:type="spellEnd"/>
      <w:r w:rsidRPr="00DC5D9E">
        <w:rPr>
          <w:sz w:val="24"/>
          <w:szCs w:val="24"/>
        </w:rPr>
        <w:t xml:space="preserve"> yang </w:t>
      </w:r>
      <w:proofErr w:type="spellStart"/>
      <w:r w:rsidRPr="00DC5D9E">
        <w:rPr>
          <w:sz w:val="24"/>
          <w:szCs w:val="24"/>
        </w:rPr>
        <w:t>memuat</w:t>
      </w:r>
      <w:proofErr w:type="spellEnd"/>
      <w:r w:rsidR="004C58E4" w:rsidRPr="00DC5D9E">
        <w:rPr>
          <w:sz w:val="24"/>
          <w:szCs w:val="24"/>
          <w:lang w:val="id-ID"/>
        </w:rPr>
        <w:t xml:space="preserve"> </w:t>
      </w:r>
      <w:proofErr w:type="spellStart"/>
      <w:r w:rsidRPr="00DC5D9E">
        <w:rPr>
          <w:sz w:val="24"/>
          <w:szCs w:val="24"/>
        </w:rPr>
        <w:t>artikel</w:t>
      </w:r>
      <w:proofErr w:type="spellEnd"/>
      <w:r w:rsidR="001030F9" w:rsidRPr="00DC5D9E">
        <w:rPr>
          <w:sz w:val="24"/>
          <w:szCs w:val="24"/>
          <w:lang w:val="id-ID"/>
        </w:rPr>
        <w:t>-</w:t>
      </w:r>
      <w:proofErr w:type="spellStart"/>
      <w:r w:rsidRPr="00DC5D9E">
        <w:rPr>
          <w:sz w:val="24"/>
          <w:szCs w:val="24"/>
        </w:rPr>
        <w:t>artikel</w:t>
      </w:r>
      <w:proofErr w:type="spellEnd"/>
      <w:r w:rsidRPr="00DC5D9E">
        <w:rPr>
          <w:sz w:val="24"/>
          <w:szCs w:val="24"/>
        </w:rPr>
        <w:t xml:space="preserve"> yang </w:t>
      </w:r>
      <w:proofErr w:type="spellStart"/>
      <w:r w:rsidRPr="00DC5D9E">
        <w:rPr>
          <w:sz w:val="24"/>
          <w:szCs w:val="24"/>
        </w:rPr>
        <w:t>merupakan</w:t>
      </w:r>
      <w:proofErr w:type="spellEnd"/>
      <w:r w:rsidR="004C58E4" w:rsidRPr="00DC5D9E">
        <w:rPr>
          <w:sz w:val="24"/>
          <w:szCs w:val="24"/>
          <w:lang w:val="id-ID"/>
        </w:rPr>
        <w:t xml:space="preserve"> </w:t>
      </w:r>
      <w:proofErr w:type="spellStart"/>
      <w:r w:rsidRPr="00DC5D9E">
        <w:rPr>
          <w:sz w:val="24"/>
          <w:szCs w:val="24"/>
        </w:rPr>
        <w:t>produk</w:t>
      </w:r>
      <w:proofErr w:type="spellEnd"/>
      <w:r w:rsidR="004C58E4" w:rsidRPr="00DC5D9E">
        <w:rPr>
          <w:sz w:val="24"/>
          <w:szCs w:val="24"/>
          <w:lang w:val="id-ID"/>
        </w:rPr>
        <w:t xml:space="preserve"> </w:t>
      </w:r>
      <w:proofErr w:type="spellStart"/>
      <w:r w:rsidRPr="00DC5D9E">
        <w:rPr>
          <w:sz w:val="24"/>
          <w:szCs w:val="24"/>
        </w:rPr>
        <w:t>pemikiran</w:t>
      </w:r>
      <w:proofErr w:type="spellEnd"/>
      <w:r w:rsidR="004C58E4" w:rsidRPr="00DC5D9E">
        <w:rPr>
          <w:sz w:val="24"/>
          <w:szCs w:val="24"/>
          <w:lang w:val="id-ID"/>
        </w:rPr>
        <w:t xml:space="preserve"> </w:t>
      </w:r>
      <w:proofErr w:type="spellStart"/>
      <w:r w:rsidRPr="00DC5D9E">
        <w:rPr>
          <w:sz w:val="24"/>
          <w:szCs w:val="24"/>
        </w:rPr>
        <w:t>ilmiah</w:t>
      </w:r>
      <w:proofErr w:type="spellEnd"/>
      <w:r w:rsidR="004C58E4" w:rsidRPr="00DC5D9E">
        <w:rPr>
          <w:sz w:val="24"/>
          <w:szCs w:val="24"/>
          <w:lang w:val="id-ID"/>
        </w:rPr>
        <w:t xml:space="preserve"> </w:t>
      </w:r>
      <w:proofErr w:type="spellStart"/>
      <w:r w:rsidRPr="00DC5D9E">
        <w:rPr>
          <w:sz w:val="24"/>
          <w:szCs w:val="24"/>
        </w:rPr>
        <w:t>secara</w:t>
      </w:r>
      <w:proofErr w:type="spellEnd"/>
      <w:r w:rsidR="004C58E4" w:rsidRPr="00DC5D9E">
        <w:rPr>
          <w:sz w:val="24"/>
          <w:szCs w:val="24"/>
          <w:lang w:val="id-ID"/>
        </w:rPr>
        <w:t xml:space="preserve"> </w:t>
      </w:r>
      <w:proofErr w:type="spellStart"/>
      <w:r w:rsidRPr="00DC5D9E">
        <w:rPr>
          <w:sz w:val="24"/>
          <w:szCs w:val="24"/>
        </w:rPr>
        <w:t>empiris</w:t>
      </w:r>
      <w:proofErr w:type="spellEnd"/>
      <w:r w:rsidRPr="00DC5D9E">
        <w:rPr>
          <w:sz w:val="24"/>
          <w:szCs w:val="24"/>
        </w:rPr>
        <w:t xml:space="preserve"> (</w:t>
      </w:r>
      <w:proofErr w:type="spellStart"/>
      <w:r w:rsidRPr="00DC5D9E">
        <w:rPr>
          <w:sz w:val="24"/>
          <w:szCs w:val="24"/>
        </w:rPr>
        <w:t>artikel</w:t>
      </w:r>
      <w:proofErr w:type="spellEnd"/>
      <w:r w:rsidR="004C58E4" w:rsidRPr="00DC5D9E">
        <w:rPr>
          <w:sz w:val="24"/>
          <w:szCs w:val="24"/>
          <w:lang w:val="id-ID"/>
        </w:rPr>
        <w:t xml:space="preserve"> </w:t>
      </w:r>
      <w:proofErr w:type="spellStart"/>
      <w:r w:rsidRPr="00DC5D9E">
        <w:rPr>
          <w:sz w:val="24"/>
          <w:szCs w:val="24"/>
        </w:rPr>
        <w:t>hasil</w:t>
      </w:r>
      <w:proofErr w:type="spellEnd"/>
      <w:r w:rsidR="004C58E4" w:rsidRPr="00DC5D9E">
        <w:rPr>
          <w:sz w:val="24"/>
          <w:szCs w:val="24"/>
          <w:lang w:val="id-ID"/>
        </w:rPr>
        <w:t xml:space="preserve"> </w:t>
      </w:r>
      <w:proofErr w:type="spellStart"/>
      <w:r w:rsidRPr="00DC5D9E">
        <w:rPr>
          <w:sz w:val="24"/>
          <w:szCs w:val="24"/>
        </w:rPr>
        <w:t>penelitian</w:t>
      </w:r>
      <w:proofErr w:type="spellEnd"/>
      <w:r w:rsidRPr="00DC5D9E">
        <w:rPr>
          <w:sz w:val="24"/>
          <w:szCs w:val="24"/>
        </w:rPr>
        <w:t xml:space="preserve">) </w:t>
      </w:r>
      <w:proofErr w:type="spellStart"/>
      <w:r w:rsidRPr="00DC5D9E">
        <w:rPr>
          <w:sz w:val="24"/>
          <w:szCs w:val="24"/>
        </w:rPr>
        <w:t>maupun</w:t>
      </w:r>
      <w:proofErr w:type="spellEnd"/>
      <w:r w:rsidR="004C58E4" w:rsidRPr="00DC5D9E">
        <w:rPr>
          <w:sz w:val="24"/>
          <w:szCs w:val="24"/>
          <w:lang w:val="id-ID"/>
        </w:rPr>
        <w:t xml:space="preserve"> </w:t>
      </w:r>
      <w:proofErr w:type="spellStart"/>
      <w:r w:rsidRPr="00DC5D9E">
        <w:rPr>
          <w:sz w:val="24"/>
          <w:szCs w:val="24"/>
        </w:rPr>
        <w:t>secara</w:t>
      </w:r>
      <w:proofErr w:type="spellEnd"/>
      <w:r w:rsidR="004C58E4" w:rsidRPr="00DC5D9E">
        <w:rPr>
          <w:sz w:val="24"/>
          <w:szCs w:val="24"/>
          <w:lang w:val="id-ID"/>
        </w:rPr>
        <w:t xml:space="preserve"> </w:t>
      </w:r>
      <w:proofErr w:type="spellStart"/>
      <w:r w:rsidRPr="00DC5D9E">
        <w:rPr>
          <w:sz w:val="24"/>
          <w:szCs w:val="24"/>
        </w:rPr>
        <w:t>logis</w:t>
      </w:r>
      <w:proofErr w:type="spellEnd"/>
      <w:r w:rsidRPr="00DC5D9E">
        <w:rPr>
          <w:sz w:val="24"/>
          <w:szCs w:val="24"/>
        </w:rPr>
        <w:t xml:space="preserve"> (</w:t>
      </w:r>
      <w:proofErr w:type="spellStart"/>
      <w:r w:rsidRPr="00DC5D9E">
        <w:rPr>
          <w:sz w:val="24"/>
          <w:szCs w:val="24"/>
        </w:rPr>
        <w:t>artikel</w:t>
      </w:r>
      <w:proofErr w:type="spellEnd"/>
      <w:r w:rsidR="004C58E4" w:rsidRPr="00DC5D9E">
        <w:rPr>
          <w:sz w:val="24"/>
          <w:szCs w:val="24"/>
          <w:lang w:val="id-ID"/>
        </w:rPr>
        <w:t xml:space="preserve"> </w:t>
      </w:r>
      <w:proofErr w:type="spellStart"/>
      <w:r w:rsidRPr="00DC5D9E">
        <w:rPr>
          <w:sz w:val="24"/>
          <w:szCs w:val="24"/>
        </w:rPr>
        <w:t>hasil</w:t>
      </w:r>
      <w:proofErr w:type="spellEnd"/>
      <w:r w:rsidR="004C58E4" w:rsidRPr="00DC5D9E">
        <w:rPr>
          <w:sz w:val="24"/>
          <w:szCs w:val="24"/>
          <w:lang w:val="id-ID"/>
        </w:rPr>
        <w:t xml:space="preserve"> </w:t>
      </w:r>
      <w:proofErr w:type="spellStart"/>
      <w:r w:rsidRPr="00DC5D9E">
        <w:rPr>
          <w:sz w:val="24"/>
          <w:szCs w:val="24"/>
        </w:rPr>
        <w:t>pemikiran</w:t>
      </w:r>
      <w:proofErr w:type="spellEnd"/>
      <w:r w:rsidRPr="00DC5D9E">
        <w:rPr>
          <w:sz w:val="24"/>
          <w:szCs w:val="24"/>
        </w:rPr>
        <w:t xml:space="preserve">) </w:t>
      </w:r>
      <w:proofErr w:type="spellStart"/>
      <w:r w:rsidRPr="00DC5D9E">
        <w:rPr>
          <w:sz w:val="24"/>
          <w:szCs w:val="24"/>
        </w:rPr>
        <w:t>dalam</w:t>
      </w:r>
      <w:proofErr w:type="spellEnd"/>
      <w:r w:rsidR="004C58E4" w:rsidRPr="00DC5D9E">
        <w:rPr>
          <w:sz w:val="24"/>
          <w:szCs w:val="24"/>
          <w:lang w:val="id-ID"/>
        </w:rPr>
        <w:t xml:space="preserve"> </w:t>
      </w:r>
      <w:proofErr w:type="spellStart"/>
      <w:r w:rsidRPr="00DC5D9E">
        <w:rPr>
          <w:sz w:val="24"/>
          <w:szCs w:val="24"/>
        </w:rPr>
        <w:t>bidangi</w:t>
      </w:r>
      <w:proofErr w:type="spellEnd"/>
      <w:r w:rsidR="004C58E4" w:rsidRPr="00DC5D9E">
        <w:rPr>
          <w:sz w:val="24"/>
          <w:szCs w:val="24"/>
          <w:lang w:val="id-ID"/>
        </w:rPr>
        <w:t xml:space="preserve"> </w:t>
      </w:r>
      <w:proofErr w:type="spellStart"/>
      <w:r w:rsidRPr="00DC5D9E">
        <w:rPr>
          <w:sz w:val="24"/>
          <w:szCs w:val="24"/>
        </w:rPr>
        <w:t>lmu</w:t>
      </w:r>
      <w:proofErr w:type="spellEnd"/>
      <w:r w:rsidR="004C58E4" w:rsidRPr="00DC5D9E">
        <w:rPr>
          <w:sz w:val="24"/>
          <w:szCs w:val="24"/>
          <w:lang w:val="id-ID"/>
        </w:rPr>
        <w:t xml:space="preserve"> </w:t>
      </w:r>
      <w:proofErr w:type="spellStart"/>
      <w:r w:rsidRPr="00DC5D9E">
        <w:rPr>
          <w:sz w:val="24"/>
          <w:szCs w:val="24"/>
        </w:rPr>
        <w:t>tertentu</w:t>
      </w:r>
      <w:proofErr w:type="spellEnd"/>
      <w:r w:rsidR="004C58E4" w:rsidRPr="00DC5D9E">
        <w:rPr>
          <w:sz w:val="24"/>
          <w:szCs w:val="24"/>
          <w:lang w:val="id-ID"/>
        </w:rPr>
        <w:t xml:space="preserve"> </w:t>
      </w:r>
      <w:sdt>
        <w:sdtPr>
          <w:rPr>
            <w:sz w:val="24"/>
            <w:szCs w:val="24"/>
            <w:lang w:val="id-ID"/>
          </w:rPr>
          <w:id w:val="1030305461"/>
          <w:citation/>
        </w:sdtPr>
        <w:sdtContent>
          <w:r w:rsidR="000A25AC" w:rsidRPr="00DC5D9E">
            <w:rPr>
              <w:sz w:val="24"/>
              <w:szCs w:val="24"/>
              <w:lang w:val="id-ID"/>
            </w:rPr>
            <w:fldChar w:fldCharType="begin"/>
          </w:r>
          <w:r w:rsidRPr="00DC5D9E">
            <w:rPr>
              <w:sz w:val="24"/>
              <w:szCs w:val="24"/>
              <w:lang w:val="id-ID"/>
            </w:rPr>
            <w:instrText xml:space="preserve"> CITATION Gun12 \l 1057 </w:instrText>
          </w:r>
          <w:r w:rsidR="000A25AC" w:rsidRPr="00DC5D9E">
            <w:rPr>
              <w:sz w:val="24"/>
              <w:szCs w:val="24"/>
              <w:lang w:val="id-ID"/>
            </w:rPr>
            <w:fldChar w:fldCharType="separate"/>
          </w:r>
          <w:r w:rsidRPr="00DC5D9E">
            <w:rPr>
              <w:noProof/>
              <w:sz w:val="24"/>
              <w:szCs w:val="24"/>
              <w:lang w:val="id-ID"/>
            </w:rPr>
            <w:t>(Suryoputro, Riadi dan Sya'ban 2012)</w:t>
          </w:r>
          <w:r w:rsidR="000A25AC" w:rsidRPr="00DC5D9E">
            <w:rPr>
              <w:sz w:val="24"/>
              <w:szCs w:val="24"/>
              <w:lang w:val="id-ID"/>
            </w:rPr>
            <w:fldChar w:fldCharType="end"/>
          </w:r>
        </w:sdtContent>
      </w:sdt>
      <w:r w:rsidRPr="00DC5D9E">
        <w:rPr>
          <w:sz w:val="24"/>
          <w:szCs w:val="24"/>
        </w:rPr>
        <w:t>.</w:t>
      </w:r>
    </w:p>
    <w:p w:rsidR="00375FAD" w:rsidRPr="00DC5D9E" w:rsidRDefault="00F82491" w:rsidP="006E5A5C">
      <w:pPr>
        <w:tabs>
          <w:tab w:val="left" w:pos="2552"/>
        </w:tabs>
        <w:spacing w:line="360" w:lineRule="auto"/>
        <w:ind w:right="53" w:firstLine="567"/>
        <w:contextualSpacing/>
        <w:jc w:val="both"/>
        <w:rPr>
          <w:sz w:val="24"/>
          <w:szCs w:val="24"/>
        </w:rPr>
      </w:pPr>
      <w:proofErr w:type="spellStart"/>
      <w:r w:rsidRPr="00DC5D9E">
        <w:rPr>
          <w:sz w:val="24"/>
          <w:szCs w:val="24"/>
        </w:rPr>
        <w:t>Sedangkan</w:t>
      </w:r>
      <w:proofErr w:type="spellEnd"/>
      <w:r w:rsidR="004C58E4" w:rsidRPr="00DC5D9E">
        <w:rPr>
          <w:sz w:val="24"/>
          <w:szCs w:val="24"/>
          <w:lang w:val="id-ID"/>
        </w:rPr>
        <w:t xml:space="preserve"> </w:t>
      </w:r>
      <w:proofErr w:type="spellStart"/>
      <w:r w:rsidRPr="00DC5D9E">
        <w:rPr>
          <w:sz w:val="24"/>
          <w:szCs w:val="24"/>
        </w:rPr>
        <w:t>pengertian</w:t>
      </w:r>
      <w:proofErr w:type="spellEnd"/>
      <w:r w:rsidR="004C58E4" w:rsidRPr="00DC5D9E">
        <w:rPr>
          <w:sz w:val="24"/>
          <w:szCs w:val="24"/>
          <w:lang w:val="id-ID"/>
        </w:rPr>
        <w:t xml:space="preserve"> </w:t>
      </w:r>
      <w:proofErr w:type="spellStart"/>
      <w:r w:rsidRPr="00DC5D9E">
        <w:rPr>
          <w:sz w:val="24"/>
          <w:szCs w:val="24"/>
        </w:rPr>
        <w:t>artikel</w:t>
      </w:r>
      <w:proofErr w:type="spellEnd"/>
      <w:r w:rsidR="004C58E4" w:rsidRPr="00DC5D9E">
        <w:rPr>
          <w:sz w:val="24"/>
          <w:szCs w:val="24"/>
          <w:lang w:val="id-ID"/>
        </w:rPr>
        <w:t xml:space="preserve"> </w:t>
      </w:r>
      <w:proofErr w:type="spellStart"/>
      <w:r w:rsidRPr="00DC5D9E">
        <w:rPr>
          <w:sz w:val="24"/>
          <w:szCs w:val="24"/>
        </w:rPr>
        <w:t>ilmiah</w:t>
      </w:r>
      <w:proofErr w:type="spellEnd"/>
      <w:r w:rsidRPr="00DC5D9E">
        <w:rPr>
          <w:sz w:val="24"/>
          <w:szCs w:val="24"/>
        </w:rPr>
        <w:t xml:space="preserve"> (</w:t>
      </w:r>
      <w:r w:rsidRPr="00DC5D9E">
        <w:rPr>
          <w:i/>
          <w:sz w:val="24"/>
          <w:szCs w:val="24"/>
        </w:rPr>
        <w:t>research articles</w:t>
      </w:r>
      <w:r w:rsidRPr="00DC5D9E">
        <w:rPr>
          <w:sz w:val="24"/>
          <w:szCs w:val="24"/>
        </w:rPr>
        <w:t xml:space="preserve">) </w:t>
      </w:r>
      <w:proofErr w:type="spellStart"/>
      <w:r w:rsidRPr="00DC5D9E">
        <w:rPr>
          <w:sz w:val="24"/>
          <w:szCs w:val="24"/>
        </w:rPr>
        <w:t>menurut</w:t>
      </w:r>
      <w:proofErr w:type="spellEnd"/>
      <w:r w:rsidRPr="00DC5D9E">
        <w:rPr>
          <w:sz w:val="24"/>
          <w:szCs w:val="24"/>
        </w:rPr>
        <w:t xml:space="preserve"> Adnan </w:t>
      </w:r>
      <w:proofErr w:type="spellStart"/>
      <w:r w:rsidRPr="00DC5D9E">
        <w:rPr>
          <w:sz w:val="24"/>
          <w:szCs w:val="24"/>
        </w:rPr>
        <w:t>adalah</w:t>
      </w:r>
      <w:proofErr w:type="spellEnd"/>
      <w:r w:rsidR="004C58E4" w:rsidRPr="00DC5D9E">
        <w:rPr>
          <w:sz w:val="24"/>
          <w:szCs w:val="24"/>
          <w:lang w:val="id-ID"/>
        </w:rPr>
        <w:t xml:space="preserve"> </w:t>
      </w:r>
      <w:proofErr w:type="spellStart"/>
      <w:r w:rsidRPr="00DC5D9E">
        <w:rPr>
          <w:sz w:val="24"/>
          <w:szCs w:val="24"/>
        </w:rPr>
        <w:t>tulisan</w:t>
      </w:r>
      <w:proofErr w:type="spellEnd"/>
      <w:r w:rsidRPr="00DC5D9E">
        <w:rPr>
          <w:sz w:val="24"/>
          <w:szCs w:val="24"/>
        </w:rPr>
        <w:t xml:space="preserve"> yang </w:t>
      </w:r>
      <w:proofErr w:type="spellStart"/>
      <w:r w:rsidRPr="00DC5D9E">
        <w:rPr>
          <w:sz w:val="24"/>
          <w:szCs w:val="24"/>
        </w:rPr>
        <w:t>berisi</w:t>
      </w:r>
      <w:proofErr w:type="spellEnd"/>
      <w:r w:rsidR="004C58E4" w:rsidRPr="00DC5D9E">
        <w:rPr>
          <w:sz w:val="24"/>
          <w:szCs w:val="24"/>
          <w:lang w:val="id-ID"/>
        </w:rPr>
        <w:t xml:space="preserve"> </w:t>
      </w:r>
      <w:proofErr w:type="spellStart"/>
      <w:r w:rsidRPr="00DC5D9E">
        <w:rPr>
          <w:sz w:val="24"/>
          <w:szCs w:val="24"/>
        </w:rPr>
        <w:t>laporan</w:t>
      </w:r>
      <w:proofErr w:type="spellEnd"/>
      <w:r w:rsidR="004C58E4" w:rsidRPr="00DC5D9E">
        <w:rPr>
          <w:sz w:val="24"/>
          <w:szCs w:val="24"/>
          <w:lang w:val="id-ID"/>
        </w:rPr>
        <w:t xml:space="preserve"> </w:t>
      </w:r>
      <w:proofErr w:type="spellStart"/>
      <w:r w:rsidRPr="00DC5D9E">
        <w:rPr>
          <w:sz w:val="24"/>
          <w:szCs w:val="24"/>
        </w:rPr>
        <w:t>sistematis</w:t>
      </w:r>
      <w:proofErr w:type="spellEnd"/>
      <w:r w:rsidR="004C58E4" w:rsidRPr="00DC5D9E">
        <w:rPr>
          <w:sz w:val="24"/>
          <w:szCs w:val="24"/>
          <w:lang w:val="id-ID"/>
        </w:rPr>
        <w:t xml:space="preserve"> </w:t>
      </w:r>
      <w:proofErr w:type="spellStart"/>
      <w:r w:rsidRPr="00DC5D9E">
        <w:rPr>
          <w:sz w:val="24"/>
          <w:szCs w:val="24"/>
        </w:rPr>
        <w:t>mengenai</w:t>
      </w:r>
      <w:proofErr w:type="spellEnd"/>
      <w:r w:rsidR="004C58E4" w:rsidRPr="00DC5D9E">
        <w:rPr>
          <w:sz w:val="24"/>
          <w:szCs w:val="24"/>
          <w:lang w:val="id-ID"/>
        </w:rPr>
        <w:t xml:space="preserve"> </w:t>
      </w:r>
      <w:proofErr w:type="spellStart"/>
      <w:r w:rsidRPr="00DC5D9E">
        <w:rPr>
          <w:sz w:val="24"/>
          <w:szCs w:val="24"/>
        </w:rPr>
        <w:t>hasil</w:t>
      </w:r>
      <w:proofErr w:type="spellEnd"/>
      <w:r w:rsidR="004C58E4" w:rsidRPr="00DC5D9E">
        <w:rPr>
          <w:sz w:val="24"/>
          <w:szCs w:val="24"/>
          <w:lang w:val="id-ID"/>
        </w:rPr>
        <w:t xml:space="preserve"> </w:t>
      </w:r>
      <w:proofErr w:type="spellStart"/>
      <w:r w:rsidRPr="00DC5D9E">
        <w:rPr>
          <w:sz w:val="24"/>
          <w:szCs w:val="24"/>
        </w:rPr>
        <w:t>kajian</w:t>
      </w:r>
      <w:proofErr w:type="spellEnd"/>
      <w:r w:rsidR="004C58E4" w:rsidRPr="00DC5D9E">
        <w:rPr>
          <w:sz w:val="24"/>
          <w:szCs w:val="24"/>
          <w:lang w:val="id-ID"/>
        </w:rPr>
        <w:t xml:space="preserve"> </w:t>
      </w:r>
      <w:proofErr w:type="spellStart"/>
      <w:r w:rsidRPr="00DC5D9E">
        <w:rPr>
          <w:sz w:val="24"/>
          <w:szCs w:val="24"/>
        </w:rPr>
        <w:t>atau</w:t>
      </w:r>
      <w:proofErr w:type="spellEnd"/>
      <w:r w:rsidR="004C58E4" w:rsidRPr="00DC5D9E">
        <w:rPr>
          <w:sz w:val="24"/>
          <w:szCs w:val="24"/>
          <w:lang w:val="id-ID"/>
        </w:rPr>
        <w:t xml:space="preserve"> </w:t>
      </w:r>
      <w:proofErr w:type="spellStart"/>
      <w:r w:rsidRPr="00DC5D9E">
        <w:rPr>
          <w:sz w:val="24"/>
          <w:szCs w:val="24"/>
        </w:rPr>
        <w:t>hasil</w:t>
      </w:r>
      <w:proofErr w:type="spellEnd"/>
      <w:r w:rsidR="004C58E4" w:rsidRPr="00DC5D9E">
        <w:rPr>
          <w:sz w:val="24"/>
          <w:szCs w:val="24"/>
          <w:lang w:val="id-ID"/>
        </w:rPr>
        <w:t xml:space="preserve"> </w:t>
      </w:r>
      <w:proofErr w:type="spellStart"/>
      <w:r w:rsidRPr="00DC5D9E">
        <w:rPr>
          <w:sz w:val="24"/>
          <w:szCs w:val="24"/>
        </w:rPr>
        <w:t>penelitian</w:t>
      </w:r>
      <w:proofErr w:type="spellEnd"/>
      <w:r w:rsidRPr="00DC5D9E">
        <w:rPr>
          <w:sz w:val="24"/>
          <w:szCs w:val="24"/>
        </w:rPr>
        <w:t xml:space="preserve"> yang </w:t>
      </w:r>
      <w:proofErr w:type="spellStart"/>
      <w:r w:rsidRPr="00DC5D9E">
        <w:rPr>
          <w:sz w:val="24"/>
          <w:szCs w:val="24"/>
        </w:rPr>
        <w:t>disajikan</w:t>
      </w:r>
      <w:proofErr w:type="spellEnd"/>
      <w:r w:rsidR="004C58E4" w:rsidRPr="00DC5D9E">
        <w:rPr>
          <w:sz w:val="24"/>
          <w:szCs w:val="24"/>
          <w:lang w:val="id-ID"/>
        </w:rPr>
        <w:t xml:space="preserve"> </w:t>
      </w:r>
      <w:proofErr w:type="spellStart"/>
      <w:r w:rsidRPr="00DC5D9E">
        <w:rPr>
          <w:sz w:val="24"/>
          <w:szCs w:val="24"/>
        </w:rPr>
        <w:t>bagi</w:t>
      </w:r>
      <w:proofErr w:type="spellEnd"/>
      <w:r w:rsidR="004C58E4" w:rsidRPr="00DC5D9E">
        <w:rPr>
          <w:sz w:val="24"/>
          <w:szCs w:val="24"/>
          <w:lang w:val="id-ID"/>
        </w:rPr>
        <w:t xml:space="preserve"> </w:t>
      </w:r>
      <w:proofErr w:type="spellStart"/>
      <w:r w:rsidRPr="00DC5D9E">
        <w:rPr>
          <w:sz w:val="24"/>
          <w:szCs w:val="24"/>
        </w:rPr>
        <w:t>masyarakat</w:t>
      </w:r>
      <w:proofErr w:type="spellEnd"/>
      <w:r w:rsidR="004C58E4" w:rsidRPr="00DC5D9E">
        <w:rPr>
          <w:sz w:val="24"/>
          <w:szCs w:val="24"/>
          <w:lang w:val="id-ID"/>
        </w:rPr>
        <w:t xml:space="preserve"> </w:t>
      </w:r>
      <w:proofErr w:type="spellStart"/>
      <w:r w:rsidRPr="00DC5D9E">
        <w:rPr>
          <w:sz w:val="24"/>
          <w:szCs w:val="24"/>
        </w:rPr>
        <w:t>ilmiah</w:t>
      </w:r>
      <w:proofErr w:type="spellEnd"/>
      <w:r w:rsidR="004C58E4" w:rsidRPr="00DC5D9E">
        <w:rPr>
          <w:sz w:val="24"/>
          <w:szCs w:val="24"/>
          <w:lang w:val="id-ID"/>
        </w:rPr>
        <w:t xml:space="preserve"> </w:t>
      </w:r>
      <w:proofErr w:type="spellStart"/>
      <w:r w:rsidRPr="00DC5D9E">
        <w:rPr>
          <w:sz w:val="24"/>
          <w:szCs w:val="24"/>
        </w:rPr>
        <w:t>tertentu</w:t>
      </w:r>
      <w:proofErr w:type="spellEnd"/>
      <w:r w:rsidRPr="00DC5D9E">
        <w:rPr>
          <w:sz w:val="24"/>
          <w:szCs w:val="24"/>
        </w:rPr>
        <w:t xml:space="preserve">, yang </w:t>
      </w:r>
      <w:proofErr w:type="spellStart"/>
      <w:r w:rsidRPr="00DC5D9E">
        <w:rPr>
          <w:sz w:val="24"/>
          <w:szCs w:val="24"/>
        </w:rPr>
        <w:t>merupakan</w:t>
      </w:r>
      <w:proofErr w:type="spellEnd"/>
      <w:r w:rsidR="004C58E4" w:rsidRPr="00DC5D9E">
        <w:rPr>
          <w:sz w:val="24"/>
          <w:szCs w:val="24"/>
          <w:lang w:val="id-ID"/>
        </w:rPr>
        <w:t xml:space="preserve"> </w:t>
      </w:r>
      <w:proofErr w:type="spellStart"/>
      <w:r w:rsidRPr="00DC5D9E">
        <w:rPr>
          <w:sz w:val="24"/>
          <w:szCs w:val="24"/>
        </w:rPr>
        <w:t>audiens</w:t>
      </w:r>
      <w:proofErr w:type="spellEnd"/>
      <w:r w:rsidR="004C58E4" w:rsidRPr="00DC5D9E">
        <w:rPr>
          <w:sz w:val="24"/>
          <w:szCs w:val="24"/>
          <w:lang w:val="id-ID"/>
        </w:rPr>
        <w:t xml:space="preserve"> </w:t>
      </w:r>
      <w:proofErr w:type="spellStart"/>
      <w:r w:rsidRPr="00DC5D9E">
        <w:rPr>
          <w:sz w:val="24"/>
          <w:szCs w:val="24"/>
        </w:rPr>
        <w:t>khusus</w:t>
      </w:r>
      <w:proofErr w:type="spellEnd"/>
      <w:r w:rsidR="004C58E4" w:rsidRPr="00DC5D9E">
        <w:rPr>
          <w:sz w:val="24"/>
          <w:szCs w:val="24"/>
          <w:lang w:val="id-ID"/>
        </w:rPr>
        <w:t xml:space="preserve"> </w:t>
      </w:r>
      <w:proofErr w:type="spellStart"/>
      <w:r w:rsidRPr="00DC5D9E">
        <w:rPr>
          <w:sz w:val="24"/>
          <w:szCs w:val="24"/>
        </w:rPr>
        <w:t>dengan</w:t>
      </w:r>
      <w:proofErr w:type="spellEnd"/>
      <w:r w:rsidR="004C58E4" w:rsidRPr="00DC5D9E">
        <w:rPr>
          <w:sz w:val="24"/>
          <w:szCs w:val="24"/>
          <w:lang w:val="id-ID"/>
        </w:rPr>
        <w:t xml:space="preserve"> </w:t>
      </w:r>
      <w:proofErr w:type="spellStart"/>
      <w:r w:rsidRPr="00DC5D9E">
        <w:rPr>
          <w:sz w:val="24"/>
          <w:szCs w:val="24"/>
        </w:rPr>
        <w:t>tujuan</w:t>
      </w:r>
      <w:proofErr w:type="spellEnd"/>
      <w:r w:rsidR="004C58E4" w:rsidRPr="00DC5D9E">
        <w:rPr>
          <w:sz w:val="24"/>
          <w:szCs w:val="24"/>
          <w:lang w:val="id-ID"/>
        </w:rPr>
        <w:t xml:space="preserve"> </w:t>
      </w:r>
      <w:proofErr w:type="spellStart"/>
      <w:r w:rsidRPr="00DC5D9E">
        <w:rPr>
          <w:sz w:val="24"/>
          <w:szCs w:val="24"/>
        </w:rPr>
        <w:t>menyampaikan</w:t>
      </w:r>
      <w:proofErr w:type="spellEnd"/>
      <w:r w:rsidR="004C58E4" w:rsidRPr="00DC5D9E">
        <w:rPr>
          <w:sz w:val="24"/>
          <w:szCs w:val="24"/>
          <w:lang w:val="id-ID"/>
        </w:rPr>
        <w:t xml:space="preserve"> </w:t>
      </w:r>
      <w:proofErr w:type="spellStart"/>
      <w:r w:rsidRPr="00DC5D9E">
        <w:rPr>
          <w:sz w:val="24"/>
          <w:szCs w:val="24"/>
        </w:rPr>
        <w:t>hasil</w:t>
      </w:r>
      <w:proofErr w:type="spellEnd"/>
      <w:r w:rsidR="004C58E4" w:rsidRPr="00DC5D9E">
        <w:rPr>
          <w:sz w:val="24"/>
          <w:szCs w:val="24"/>
          <w:lang w:val="id-ID"/>
        </w:rPr>
        <w:t xml:space="preserve"> </w:t>
      </w:r>
      <w:proofErr w:type="spellStart"/>
      <w:r w:rsidRPr="00DC5D9E">
        <w:rPr>
          <w:sz w:val="24"/>
          <w:szCs w:val="24"/>
        </w:rPr>
        <w:t>kajian</w:t>
      </w:r>
      <w:proofErr w:type="spellEnd"/>
      <w:r w:rsidR="004C58E4" w:rsidRPr="00DC5D9E">
        <w:rPr>
          <w:sz w:val="24"/>
          <w:szCs w:val="24"/>
          <w:lang w:val="id-ID"/>
        </w:rPr>
        <w:t xml:space="preserve"> </w:t>
      </w:r>
      <w:r w:rsidRPr="00DC5D9E">
        <w:rPr>
          <w:sz w:val="24"/>
          <w:szCs w:val="24"/>
        </w:rPr>
        <w:t>dan</w:t>
      </w:r>
      <w:r w:rsidR="004C58E4" w:rsidRPr="00DC5D9E">
        <w:rPr>
          <w:sz w:val="24"/>
          <w:szCs w:val="24"/>
          <w:lang w:val="id-ID"/>
        </w:rPr>
        <w:t xml:space="preserve"> </w:t>
      </w:r>
      <w:proofErr w:type="spellStart"/>
      <w:r w:rsidRPr="00DC5D9E">
        <w:rPr>
          <w:sz w:val="24"/>
          <w:szCs w:val="24"/>
        </w:rPr>
        <w:t>kontribusi</w:t>
      </w:r>
      <w:proofErr w:type="spellEnd"/>
      <w:r w:rsidR="004C58E4" w:rsidRPr="00DC5D9E">
        <w:rPr>
          <w:sz w:val="24"/>
          <w:szCs w:val="24"/>
          <w:lang w:val="id-ID"/>
        </w:rPr>
        <w:t xml:space="preserve"> </w:t>
      </w:r>
      <w:proofErr w:type="spellStart"/>
      <w:r w:rsidRPr="00DC5D9E">
        <w:rPr>
          <w:sz w:val="24"/>
          <w:szCs w:val="24"/>
        </w:rPr>
        <w:t>penulis</w:t>
      </w:r>
      <w:proofErr w:type="spellEnd"/>
      <w:r w:rsidR="004C58E4" w:rsidRPr="00DC5D9E">
        <w:rPr>
          <w:sz w:val="24"/>
          <w:szCs w:val="24"/>
          <w:lang w:val="id-ID"/>
        </w:rPr>
        <w:t xml:space="preserve"> </w:t>
      </w:r>
      <w:proofErr w:type="spellStart"/>
      <w:r w:rsidRPr="00DC5D9E">
        <w:rPr>
          <w:sz w:val="24"/>
          <w:szCs w:val="24"/>
        </w:rPr>
        <w:t>artikel</w:t>
      </w:r>
      <w:proofErr w:type="spellEnd"/>
      <w:r w:rsidR="004C58E4" w:rsidRPr="00DC5D9E">
        <w:rPr>
          <w:sz w:val="24"/>
          <w:szCs w:val="24"/>
          <w:lang w:val="id-ID"/>
        </w:rPr>
        <w:t xml:space="preserve"> </w:t>
      </w:r>
      <w:proofErr w:type="spellStart"/>
      <w:r w:rsidRPr="00DC5D9E">
        <w:rPr>
          <w:sz w:val="24"/>
          <w:szCs w:val="24"/>
        </w:rPr>
        <w:t>kepada</w:t>
      </w:r>
      <w:proofErr w:type="spellEnd"/>
      <w:r w:rsidR="004C58E4" w:rsidRPr="00DC5D9E">
        <w:rPr>
          <w:sz w:val="24"/>
          <w:szCs w:val="24"/>
          <w:lang w:val="id-ID"/>
        </w:rPr>
        <w:t xml:space="preserve"> </w:t>
      </w:r>
      <w:proofErr w:type="spellStart"/>
      <w:r w:rsidRPr="00DC5D9E">
        <w:rPr>
          <w:sz w:val="24"/>
          <w:szCs w:val="24"/>
        </w:rPr>
        <w:t>mereka</w:t>
      </w:r>
      <w:proofErr w:type="spellEnd"/>
      <w:r w:rsidR="004C58E4" w:rsidRPr="00DC5D9E">
        <w:rPr>
          <w:sz w:val="24"/>
          <w:szCs w:val="24"/>
          <w:lang w:val="id-ID"/>
        </w:rPr>
        <w:t xml:space="preserve"> </w:t>
      </w:r>
      <w:proofErr w:type="spellStart"/>
      <w:r w:rsidRPr="00DC5D9E">
        <w:rPr>
          <w:sz w:val="24"/>
          <w:szCs w:val="24"/>
        </w:rPr>
        <w:t>untuk</w:t>
      </w:r>
      <w:proofErr w:type="spellEnd"/>
      <w:r w:rsidR="004C58E4" w:rsidRPr="00DC5D9E">
        <w:rPr>
          <w:sz w:val="24"/>
          <w:szCs w:val="24"/>
          <w:lang w:val="id-ID"/>
        </w:rPr>
        <w:t xml:space="preserve"> </w:t>
      </w:r>
      <w:proofErr w:type="spellStart"/>
      <w:r w:rsidRPr="00DC5D9E">
        <w:rPr>
          <w:sz w:val="24"/>
          <w:szCs w:val="24"/>
        </w:rPr>
        <w:t>dipikirkan</w:t>
      </w:r>
      <w:proofErr w:type="spellEnd"/>
      <w:r w:rsidRPr="00DC5D9E">
        <w:rPr>
          <w:sz w:val="24"/>
          <w:szCs w:val="24"/>
        </w:rPr>
        <w:t xml:space="preserve">, </w:t>
      </w:r>
      <w:proofErr w:type="spellStart"/>
      <w:r w:rsidRPr="00DC5D9E">
        <w:rPr>
          <w:sz w:val="24"/>
          <w:szCs w:val="24"/>
        </w:rPr>
        <w:t>dikaji</w:t>
      </w:r>
      <w:proofErr w:type="spellEnd"/>
      <w:r w:rsidR="004C58E4" w:rsidRPr="00DC5D9E">
        <w:rPr>
          <w:sz w:val="24"/>
          <w:szCs w:val="24"/>
          <w:lang w:val="id-ID"/>
        </w:rPr>
        <w:t xml:space="preserve"> </w:t>
      </w:r>
      <w:proofErr w:type="spellStart"/>
      <w:r w:rsidRPr="00DC5D9E">
        <w:rPr>
          <w:sz w:val="24"/>
          <w:szCs w:val="24"/>
        </w:rPr>
        <w:t>kembali</w:t>
      </w:r>
      <w:proofErr w:type="spellEnd"/>
      <w:r w:rsidRPr="00DC5D9E">
        <w:rPr>
          <w:sz w:val="24"/>
          <w:szCs w:val="24"/>
        </w:rPr>
        <w:t>, dan</w:t>
      </w:r>
      <w:r w:rsidR="004C58E4" w:rsidRPr="00DC5D9E">
        <w:rPr>
          <w:sz w:val="24"/>
          <w:szCs w:val="24"/>
          <w:lang w:val="id-ID"/>
        </w:rPr>
        <w:t xml:space="preserve"> </w:t>
      </w:r>
      <w:proofErr w:type="spellStart"/>
      <w:r w:rsidRPr="00DC5D9E">
        <w:rPr>
          <w:sz w:val="24"/>
          <w:szCs w:val="24"/>
        </w:rPr>
        <w:t>didiskusikan</w:t>
      </w:r>
      <w:proofErr w:type="spellEnd"/>
      <w:r w:rsidRPr="00DC5D9E">
        <w:rPr>
          <w:sz w:val="24"/>
          <w:szCs w:val="24"/>
        </w:rPr>
        <w:t xml:space="preserve">, </w:t>
      </w:r>
      <w:proofErr w:type="spellStart"/>
      <w:r w:rsidRPr="00DC5D9E">
        <w:rPr>
          <w:sz w:val="24"/>
          <w:szCs w:val="24"/>
        </w:rPr>
        <w:t>baik</w:t>
      </w:r>
      <w:proofErr w:type="spellEnd"/>
      <w:r w:rsidR="004C58E4" w:rsidRPr="00DC5D9E">
        <w:rPr>
          <w:sz w:val="24"/>
          <w:szCs w:val="24"/>
          <w:lang w:val="id-ID"/>
        </w:rPr>
        <w:t xml:space="preserve"> </w:t>
      </w:r>
      <w:proofErr w:type="spellStart"/>
      <w:r w:rsidRPr="00DC5D9E">
        <w:rPr>
          <w:sz w:val="24"/>
          <w:szCs w:val="24"/>
        </w:rPr>
        <w:t>secara</w:t>
      </w:r>
      <w:proofErr w:type="spellEnd"/>
      <w:r w:rsidR="004C58E4" w:rsidRPr="00DC5D9E">
        <w:rPr>
          <w:sz w:val="24"/>
          <w:szCs w:val="24"/>
          <w:lang w:val="id-ID"/>
        </w:rPr>
        <w:t xml:space="preserve"> </w:t>
      </w:r>
      <w:proofErr w:type="spellStart"/>
      <w:r w:rsidRPr="00DC5D9E">
        <w:rPr>
          <w:sz w:val="24"/>
          <w:szCs w:val="24"/>
        </w:rPr>
        <w:t>lisan</w:t>
      </w:r>
      <w:proofErr w:type="spellEnd"/>
      <w:r w:rsidR="004C58E4" w:rsidRPr="00DC5D9E">
        <w:rPr>
          <w:sz w:val="24"/>
          <w:szCs w:val="24"/>
          <w:lang w:val="id-ID"/>
        </w:rPr>
        <w:t xml:space="preserve"> </w:t>
      </w:r>
      <w:proofErr w:type="spellStart"/>
      <w:r w:rsidRPr="00DC5D9E">
        <w:rPr>
          <w:sz w:val="24"/>
          <w:szCs w:val="24"/>
        </w:rPr>
        <w:t>maupun</w:t>
      </w:r>
      <w:proofErr w:type="spellEnd"/>
      <w:r w:rsidR="004C58E4" w:rsidRPr="00DC5D9E">
        <w:rPr>
          <w:sz w:val="24"/>
          <w:szCs w:val="24"/>
          <w:lang w:val="id-ID"/>
        </w:rPr>
        <w:t xml:space="preserve"> </w:t>
      </w:r>
      <w:proofErr w:type="spellStart"/>
      <w:r w:rsidRPr="00DC5D9E">
        <w:rPr>
          <w:sz w:val="24"/>
          <w:szCs w:val="24"/>
        </w:rPr>
        <w:t>tertulis</w:t>
      </w:r>
      <w:proofErr w:type="spellEnd"/>
      <w:r w:rsidRPr="00DC5D9E">
        <w:rPr>
          <w:sz w:val="24"/>
          <w:szCs w:val="24"/>
        </w:rPr>
        <w:t xml:space="preserve">. Yang </w:t>
      </w:r>
      <w:proofErr w:type="spellStart"/>
      <w:r w:rsidRPr="00DC5D9E">
        <w:rPr>
          <w:sz w:val="24"/>
          <w:szCs w:val="24"/>
        </w:rPr>
        <w:t>dimaksud</w:t>
      </w:r>
      <w:proofErr w:type="spellEnd"/>
      <w:r w:rsidR="004C58E4" w:rsidRPr="00DC5D9E">
        <w:rPr>
          <w:sz w:val="24"/>
          <w:szCs w:val="24"/>
          <w:lang w:val="id-ID"/>
        </w:rPr>
        <w:t xml:space="preserve"> </w:t>
      </w:r>
      <w:proofErr w:type="spellStart"/>
      <w:r w:rsidRPr="00DC5D9E">
        <w:rPr>
          <w:sz w:val="24"/>
          <w:szCs w:val="24"/>
        </w:rPr>
        <w:t>dengan</w:t>
      </w:r>
      <w:proofErr w:type="spellEnd"/>
      <w:r w:rsidR="004C58E4" w:rsidRPr="00DC5D9E">
        <w:rPr>
          <w:sz w:val="24"/>
          <w:szCs w:val="24"/>
          <w:lang w:val="id-ID"/>
        </w:rPr>
        <w:t xml:space="preserve"> </w:t>
      </w:r>
      <w:proofErr w:type="spellStart"/>
      <w:r w:rsidRPr="00DC5D9E">
        <w:rPr>
          <w:sz w:val="24"/>
          <w:szCs w:val="24"/>
        </w:rPr>
        <w:t>audien</w:t>
      </w:r>
      <w:proofErr w:type="spellEnd"/>
      <w:r w:rsidR="004C58E4" w:rsidRPr="00DC5D9E">
        <w:rPr>
          <w:sz w:val="24"/>
          <w:szCs w:val="24"/>
          <w:lang w:val="id-ID"/>
        </w:rPr>
        <w:t xml:space="preserve"> </w:t>
      </w:r>
      <w:proofErr w:type="spellStart"/>
      <w:r w:rsidRPr="00DC5D9E">
        <w:rPr>
          <w:sz w:val="24"/>
          <w:szCs w:val="24"/>
        </w:rPr>
        <w:t>khusus</w:t>
      </w:r>
      <w:proofErr w:type="spellEnd"/>
      <w:r w:rsidR="004C58E4" w:rsidRPr="00DC5D9E">
        <w:rPr>
          <w:sz w:val="24"/>
          <w:szCs w:val="24"/>
          <w:lang w:val="id-ID"/>
        </w:rPr>
        <w:t xml:space="preserve"> </w:t>
      </w:r>
      <w:proofErr w:type="spellStart"/>
      <w:r w:rsidRPr="00DC5D9E">
        <w:rPr>
          <w:sz w:val="24"/>
          <w:szCs w:val="24"/>
        </w:rPr>
        <w:t>antara</w:t>
      </w:r>
      <w:proofErr w:type="spellEnd"/>
      <w:r w:rsidRPr="00DC5D9E">
        <w:rPr>
          <w:sz w:val="24"/>
          <w:szCs w:val="24"/>
        </w:rPr>
        <w:t xml:space="preserve"> lain </w:t>
      </w:r>
      <w:proofErr w:type="spellStart"/>
      <w:r w:rsidRPr="00DC5D9E">
        <w:rPr>
          <w:sz w:val="24"/>
          <w:szCs w:val="24"/>
        </w:rPr>
        <w:t>seperti</w:t>
      </w:r>
      <w:proofErr w:type="spellEnd"/>
      <w:r w:rsidR="004C58E4" w:rsidRPr="00DC5D9E">
        <w:rPr>
          <w:sz w:val="24"/>
          <w:szCs w:val="24"/>
          <w:lang w:val="id-ID"/>
        </w:rPr>
        <w:t xml:space="preserve"> </w:t>
      </w:r>
      <w:proofErr w:type="spellStart"/>
      <w:r w:rsidRPr="00DC5D9E">
        <w:rPr>
          <w:sz w:val="24"/>
          <w:szCs w:val="24"/>
        </w:rPr>
        <w:t>mahasiswa</w:t>
      </w:r>
      <w:proofErr w:type="spellEnd"/>
      <w:r w:rsidRPr="00DC5D9E">
        <w:rPr>
          <w:sz w:val="24"/>
          <w:szCs w:val="24"/>
        </w:rPr>
        <w:t xml:space="preserve">, </w:t>
      </w:r>
      <w:proofErr w:type="spellStart"/>
      <w:r w:rsidRPr="00DC5D9E">
        <w:rPr>
          <w:sz w:val="24"/>
          <w:szCs w:val="24"/>
        </w:rPr>
        <w:t>dosen</w:t>
      </w:r>
      <w:proofErr w:type="spellEnd"/>
      <w:r w:rsidRPr="00DC5D9E">
        <w:rPr>
          <w:sz w:val="24"/>
          <w:szCs w:val="24"/>
        </w:rPr>
        <w:t xml:space="preserve">, </w:t>
      </w:r>
      <w:proofErr w:type="spellStart"/>
      <w:r w:rsidRPr="00DC5D9E">
        <w:rPr>
          <w:sz w:val="24"/>
          <w:szCs w:val="24"/>
        </w:rPr>
        <w:t>peneliti</w:t>
      </w:r>
      <w:proofErr w:type="spellEnd"/>
      <w:r w:rsidR="004C58E4" w:rsidRPr="00DC5D9E">
        <w:rPr>
          <w:sz w:val="24"/>
          <w:szCs w:val="24"/>
          <w:lang w:val="id-ID"/>
        </w:rPr>
        <w:t xml:space="preserve"> </w:t>
      </w:r>
      <w:r w:rsidRPr="00DC5D9E">
        <w:rPr>
          <w:sz w:val="24"/>
          <w:szCs w:val="24"/>
        </w:rPr>
        <w:t>dan</w:t>
      </w:r>
      <w:r w:rsidR="004C58E4" w:rsidRPr="00DC5D9E">
        <w:rPr>
          <w:sz w:val="24"/>
          <w:szCs w:val="24"/>
          <w:lang w:val="id-ID"/>
        </w:rPr>
        <w:t xml:space="preserve"> </w:t>
      </w:r>
      <w:proofErr w:type="spellStart"/>
      <w:r w:rsidRPr="00DC5D9E">
        <w:rPr>
          <w:sz w:val="24"/>
          <w:szCs w:val="24"/>
        </w:rPr>
        <w:t>ilmuwan</w:t>
      </w:r>
      <w:proofErr w:type="spellEnd"/>
      <w:r w:rsidRPr="00DC5D9E">
        <w:rPr>
          <w:sz w:val="24"/>
          <w:szCs w:val="24"/>
          <w:lang w:val="id-ID"/>
        </w:rPr>
        <w:t xml:space="preserve"> (</w:t>
      </w:r>
      <w:sdt>
        <w:sdtPr>
          <w:rPr>
            <w:sz w:val="24"/>
            <w:szCs w:val="24"/>
            <w:lang w:val="id-ID"/>
          </w:rPr>
          <w:id w:val="794797168"/>
          <w:citation/>
        </w:sdtPr>
        <w:sdtContent>
          <w:r w:rsidR="000A25AC" w:rsidRPr="00DC5D9E">
            <w:rPr>
              <w:sz w:val="24"/>
              <w:szCs w:val="24"/>
              <w:lang w:val="id-ID"/>
            </w:rPr>
            <w:fldChar w:fldCharType="begin"/>
          </w:r>
          <w:r w:rsidRPr="00DC5D9E">
            <w:rPr>
              <w:sz w:val="24"/>
              <w:szCs w:val="24"/>
              <w:lang w:val="id-ID"/>
            </w:rPr>
            <w:instrText xml:space="preserve"> CITATION Adn05 \l 1057 </w:instrText>
          </w:r>
          <w:r w:rsidR="000A25AC" w:rsidRPr="00DC5D9E">
            <w:rPr>
              <w:sz w:val="24"/>
              <w:szCs w:val="24"/>
              <w:lang w:val="id-ID"/>
            </w:rPr>
            <w:fldChar w:fldCharType="separate"/>
          </w:r>
          <w:r w:rsidRPr="00DC5D9E">
            <w:rPr>
              <w:noProof/>
              <w:sz w:val="24"/>
              <w:szCs w:val="24"/>
              <w:lang w:val="id-ID"/>
            </w:rPr>
            <w:t>(Adnan, Zifirdaus dan Zifirdaus 2005)</w:t>
          </w:r>
          <w:r w:rsidR="000A25AC" w:rsidRPr="00DC5D9E">
            <w:rPr>
              <w:sz w:val="24"/>
              <w:szCs w:val="24"/>
              <w:lang w:val="id-ID"/>
            </w:rPr>
            <w:fldChar w:fldCharType="end"/>
          </w:r>
        </w:sdtContent>
      </w:sdt>
      <w:r w:rsidRPr="00DC5D9E">
        <w:rPr>
          <w:sz w:val="24"/>
          <w:szCs w:val="24"/>
          <w:lang w:val="id-ID"/>
        </w:rPr>
        <w:t xml:space="preserve"> dalam Buku </w:t>
      </w:r>
      <w:sdt>
        <w:sdtPr>
          <w:rPr>
            <w:sz w:val="24"/>
            <w:szCs w:val="24"/>
            <w:lang w:val="id-ID"/>
          </w:rPr>
          <w:id w:val="1395776232"/>
          <w:citation/>
        </w:sdtPr>
        <w:sdtContent>
          <w:r w:rsidR="000A25AC" w:rsidRPr="00DC5D9E">
            <w:rPr>
              <w:sz w:val="24"/>
              <w:szCs w:val="24"/>
              <w:lang w:val="id-ID"/>
            </w:rPr>
            <w:fldChar w:fldCharType="begin"/>
          </w:r>
          <w:r w:rsidRPr="00DC5D9E">
            <w:rPr>
              <w:sz w:val="24"/>
              <w:szCs w:val="24"/>
              <w:lang w:val="id-ID"/>
            </w:rPr>
            <w:instrText xml:space="preserve"> CITATION Gun12 \l 1057 </w:instrText>
          </w:r>
          <w:r w:rsidR="000A25AC" w:rsidRPr="00DC5D9E">
            <w:rPr>
              <w:sz w:val="24"/>
              <w:szCs w:val="24"/>
              <w:lang w:val="id-ID"/>
            </w:rPr>
            <w:fldChar w:fldCharType="separate"/>
          </w:r>
          <w:r w:rsidRPr="00DC5D9E">
            <w:rPr>
              <w:noProof/>
              <w:sz w:val="24"/>
              <w:szCs w:val="24"/>
              <w:lang w:val="id-ID"/>
            </w:rPr>
            <w:t>(Suryoputro, Riadi dan Sya'ban 2012)</w:t>
          </w:r>
          <w:r w:rsidR="000A25AC" w:rsidRPr="00DC5D9E">
            <w:rPr>
              <w:sz w:val="24"/>
              <w:szCs w:val="24"/>
              <w:lang w:val="id-ID"/>
            </w:rPr>
            <w:fldChar w:fldCharType="end"/>
          </w:r>
        </w:sdtContent>
      </w:sdt>
      <w:r w:rsidRPr="00DC5D9E">
        <w:rPr>
          <w:sz w:val="24"/>
          <w:szCs w:val="24"/>
          <w:lang w:val="id-ID"/>
        </w:rPr>
        <w:t>)</w:t>
      </w:r>
      <w:r w:rsidRPr="00DC5D9E">
        <w:rPr>
          <w:sz w:val="24"/>
          <w:szCs w:val="24"/>
        </w:rPr>
        <w:t>.</w:t>
      </w:r>
    </w:p>
    <w:p w:rsidR="00375FAD" w:rsidRPr="00DC5D9E" w:rsidRDefault="00375FAD" w:rsidP="006E5A5C">
      <w:pPr>
        <w:tabs>
          <w:tab w:val="left" w:pos="2552"/>
        </w:tabs>
        <w:spacing w:line="360" w:lineRule="auto"/>
        <w:ind w:right="53" w:firstLine="567"/>
        <w:contextualSpacing/>
        <w:jc w:val="both"/>
        <w:rPr>
          <w:sz w:val="24"/>
          <w:szCs w:val="24"/>
          <w:lang w:val="id-ID"/>
        </w:rPr>
      </w:pPr>
      <w:r w:rsidRPr="00DC5D9E">
        <w:rPr>
          <w:sz w:val="24"/>
          <w:szCs w:val="24"/>
          <w:lang w:val="id-ID"/>
        </w:rPr>
        <w:t>Kebutuhan akan ilmu pengetahuan membuat semakin banyak penelitian yang dilakukan dan dilaporkan kedalam artikel ilmiah untuk menjadi bahan pengajaran.</w:t>
      </w:r>
      <w:r w:rsidR="003E75A7" w:rsidRPr="00DC5D9E">
        <w:rPr>
          <w:sz w:val="24"/>
          <w:szCs w:val="24"/>
          <w:lang w:val="id-ID"/>
        </w:rPr>
        <w:t xml:space="preserve"> </w:t>
      </w:r>
      <w:r w:rsidRPr="00DC5D9E">
        <w:rPr>
          <w:sz w:val="24"/>
          <w:szCs w:val="24"/>
          <w:lang w:val="id-ID"/>
        </w:rPr>
        <w:t>Semakin banyaknya karya tulis ilmiah hasil dari penelitian, menjadi faktor berkembangnya ilmu lain dan munculnya ilmu baru. Salah satunya adalah Bibliometrik. Bibliometrik memang merupakan ilmu yang sudah ada pada 1980an dibidang Ilmu Perpustakaan, akan tetapi ilmu ini tetap dipakai dan dipelajari selama artikel ilmiah masih terus bermunculan.</w:t>
      </w:r>
    </w:p>
    <w:p w:rsidR="00375FAD" w:rsidRPr="00DC5D9E" w:rsidRDefault="00375FAD" w:rsidP="006E5A5C">
      <w:pPr>
        <w:tabs>
          <w:tab w:val="left" w:pos="2552"/>
        </w:tabs>
        <w:spacing w:line="360" w:lineRule="auto"/>
        <w:ind w:right="53" w:firstLine="567"/>
        <w:contextualSpacing/>
        <w:jc w:val="both"/>
        <w:rPr>
          <w:sz w:val="24"/>
          <w:szCs w:val="24"/>
          <w:lang w:val="id-ID"/>
        </w:rPr>
      </w:pPr>
      <w:r w:rsidRPr="00DC5D9E">
        <w:rPr>
          <w:sz w:val="24"/>
          <w:szCs w:val="24"/>
          <w:lang w:val="id-ID"/>
        </w:rPr>
        <w:t xml:space="preserve">Bibliometrik adalah penerapan metode matematika dan statistika untuk buku dan media komunikasi lainnya. Bibliometrika mulai digunakan untuk mengevaluasi produktifitas penulis dan dampak keilmuan (scientific impact) terhadap riset pada tahun 1980an (Gingras 2014) </w:t>
      </w:r>
      <w:sdt>
        <w:sdtPr>
          <w:rPr>
            <w:sz w:val="24"/>
            <w:szCs w:val="24"/>
            <w:lang w:val="id-ID"/>
          </w:rPr>
          <w:id w:val="-929035082"/>
          <w:citation/>
        </w:sdtPr>
        <w:sdtContent>
          <w:r w:rsidR="000A25AC" w:rsidRPr="00DC5D9E">
            <w:rPr>
              <w:sz w:val="24"/>
              <w:szCs w:val="24"/>
              <w:lang w:val="id-ID"/>
            </w:rPr>
            <w:fldChar w:fldCharType="begin"/>
          </w:r>
          <w:r w:rsidRPr="00DC5D9E">
            <w:rPr>
              <w:sz w:val="24"/>
              <w:szCs w:val="24"/>
              <w:lang w:val="id-ID"/>
            </w:rPr>
            <w:instrText xml:space="preserve"> CITATION Sri171 \l 1057 </w:instrText>
          </w:r>
          <w:r w:rsidR="000A25AC" w:rsidRPr="00DC5D9E">
            <w:rPr>
              <w:sz w:val="24"/>
              <w:szCs w:val="24"/>
              <w:lang w:val="id-ID"/>
            </w:rPr>
            <w:fldChar w:fldCharType="separate"/>
          </w:r>
          <w:r w:rsidRPr="00DC5D9E">
            <w:rPr>
              <w:noProof/>
              <w:sz w:val="24"/>
              <w:szCs w:val="24"/>
              <w:lang w:val="id-ID"/>
            </w:rPr>
            <w:t>(Rahayu dan Saleh 2017)</w:t>
          </w:r>
          <w:r w:rsidR="000A25AC" w:rsidRPr="00DC5D9E">
            <w:rPr>
              <w:sz w:val="24"/>
              <w:szCs w:val="24"/>
              <w:lang w:val="id-ID"/>
            </w:rPr>
            <w:fldChar w:fldCharType="end"/>
          </w:r>
        </w:sdtContent>
      </w:sdt>
      <w:r w:rsidRPr="00DC5D9E">
        <w:rPr>
          <w:sz w:val="24"/>
          <w:szCs w:val="24"/>
          <w:lang w:val="id-ID"/>
        </w:rPr>
        <w:t xml:space="preserve">. Ilmu ini dikenalkan oleh Pritchard pada tahun 1980-an, yang dapat dimaknai sebagai kajian yang mengacu pada analisis secara matematis dan statistik terhadap pola-pola yang terjadi dalam publikasi dan penggunaan dokumen </w:t>
      </w:r>
      <w:sdt>
        <w:sdtPr>
          <w:rPr>
            <w:sz w:val="24"/>
            <w:szCs w:val="24"/>
            <w:lang w:val="id-ID"/>
          </w:rPr>
          <w:id w:val="-1458946501"/>
          <w:citation/>
        </w:sdtPr>
        <w:sdtContent>
          <w:r w:rsidR="000A25AC" w:rsidRPr="00DC5D9E">
            <w:rPr>
              <w:sz w:val="24"/>
              <w:szCs w:val="24"/>
              <w:lang w:val="id-ID"/>
            </w:rPr>
            <w:fldChar w:fldCharType="begin"/>
          </w:r>
          <w:r w:rsidRPr="00DC5D9E">
            <w:rPr>
              <w:sz w:val="24"/>
              <w:szCs w:val="24"/>
              <w:lang w:val="id-ID"/>
            </w:rPr>
            <w:instrText xml:space="preserve"> CITATION Noo18 \l 1057 </w:instrText>
          </w:r>
          <w:r w:rsidR="000A25AC" w:rsidRPr="00DC5D9E">
            <w:rPr>
              <w:sz w:val="24"/>
              <w:szCs w:val="24"/>
              <w:lang w:val="id-ID"/>
            </w:rPr>
            <w:fldChar w:fldCharType="separate"/>
          </w:r>
          <w:r w:rsidRPr="00DC5D9E">
            <w:rPr>
              <w:noProof/>
              <w:sz w:val="24"/>
              <w:szCs w:val="24"/>
              <w:lang w:val="id-ID"/>
            </w:rPr>
            <w:t>(Widuri 2018)</w:t>
          </w:r>
          <w:r w:rsidR="000A25AC" w:rsidRPr="00DC5D9E">
            <w:rPr>
              <w:sz w:val="24"/>
              <w:szCs w:val="24"/>
              <w:lang w:val="id-ID"/>
            </w:rPr>
            <w:fldChar w:fldCharType="end"/>
          </w:r>
        </w:sdtContent>
      </w:sdt>
    </w:p>
    <w:p w:rsidR="00375FAD" w:rsidRPr="00DC5D9E" w:rsidRDefault="00375FAD" w:rsidP="006E5A5C">
      <w:pPr>
        <w:tabs>
          <w:tab w:val="left" w:pos="2552"/>
        </w:tabs>
        <w:spacing w:line="360" w:lineRule="auto"/>
        <w:ind w:right="53" w:firstLine="567"/>
        <w:contextualSpacing/>
        <w:jc w:val="both"/>
        <w:rPr>
          <w:sz w:val="24"/>
          <w:szCs w:val="24"/>
          <w:lang w:val="id-ID"/>
        </w:rPr>
      </w:pPr>
      <w:r w:rsidRPr="00DC5D9E">
        <w:rPr>
          <w:sz w:val="24"/>
          <w:szCs w:val="24"/>
          <w:lang w:val="id-ID"/>
        </w:rPr>
        <w:t xml:space="preserve">Dapat disimpulkan bahwa Bibliometrik merupakan ilmu yang mengkaji tentang kepenulisan dengan menggunakan analisis matematis dan statistik.  Dengan adanya ilmu ini kita akan mengetahui hal-hal tentang kepenulisan, salah satunya ada produktivitas pengarang. Seorang pengarang dapat dinilai produktif </w:t>
      </w:r>
      <w:r w:rsidRPr="00DC5D9E">
        <w:rPr>
          <w:sz w:val="24"/>
          <w:szCs w:val="24"/>
          <w:lang w:val="id-ID"/>
        </w:rPr>
        <w:lastRenderedPageBreak/>
        <w:t>atau tidaknya dengan melihat jumlah karya yang ia tulis dalam kurun waktu tertentu, baik itu hasil karya sendiri tanpa membutuhkan penulis lain, ataupun hasil dari kolaborasi antar penulis.</w:t>
      </w:r>
    </w:p>
    <w:p w:rsidR="00375FAD" w:rsidRPr="00DC5D9E" w:rsidRDefault="00375FAD" w:rsidP="006E5A5C">
      <w:pPr>
        <w:tabs>
          <w:tab w:val="left" w:pos="2552"/>
        </w:tabs>
        <w:spacing w:line="360" w:lineRule="auto"/>
        <w:ind w:right="53" w:firstLine="567"/>
        <w:contextualSpacing/>
        <w:jc w:val="both"/>
        <w:rPr>
          <w:sz w:val="24"/>
          <w:szCs w:val="24"/>
        </w:rPr>
      </w:pPr>
      <w:r w:rsidRPr="00DC5D9E">
        <w:rPr>
          <w:sz w:val="24"/>
          <w:szCs w:val="24"/>
          <w:lang w:val="id-ID"/>
        </w:rPr>
        <w:t>Dari pemaparan tersebut, menimbulkan sebuah pertanyaan yang menumbuhkan ketertarikan untuk mengetahui seberapa produktif penulis dalam membuat karya ilmiah dalam sebuah jurnal dalam kurun waktu tertentu.</w:t>
      </w:r>
    </w:p>
    <w:p w:rsidR="002E5984" w:rsidRPr="00DC5D9E" w:rsidRDefault="000165A9" w:rsidP="006E5A5C">
      <w:pPr>
        <w:pStyle w:val="HTMLPreformatted"/>
        <w:shd w:val="clear" w:color="auto" w:fill="FFFFFF"/>
        <w:tabs>
          <w:tab w:val="clear" w:pos="916"/>
          <w:tab w:val="left" w:pos="567"/>
        </w:tabs>
        <w:spacing w:line="360" w:lineRule="auto"/>
        <w:jc w:val="both"/>
        <w:rPr>
          <w:rFonts w:ascii="Times New Roman" w:hAnsi="Times New Roman" w:cs="Times New Roman"/>
          <w:color w:val="212121"/>
          <w:sz w:val="24"/>
          <w:szCs w:val="24"/>
        </w:rPr>
      </w:pPr>
      <w:r w:rsidRPr="00DC5D9E">
        <w:rPr>
          <w:rFonts w:ascii="Times New Roman" w:hAnsi="Times New Roman" w:cs="Times New Roman"/>
          <w:b/>
          <w:sz w:val="24"/>
          <w:szCs w:val="24"/>
        </w:rPr>
        <w:tab/>
      </w:r>
      <w:r w:rsidR="00423E85" w:rsidRPr="00DC5D9E">
        <w:rPr>
          <w:rFonts w:ascii="Times New Roman" w:hAnsi="Times New Roman" w:cs="Times New Roman"/>
          <w:color w:val="212121"/>
          <w:sz w:val="24"/>
          <w:szCs w:val="24"/>
        </w:rPr>
        <w:t>Jurnal</w:t>
      </w:r>
      <w:r w:rsidR="00F82491" w:rsidRPr="00DC5D9E">
        <w:rPr>
          <w:rFonts w:ascii="Times New Roman" w:hAnsi="Times New Roman" w:cs="Times New Roman"/>
          <w:color w:val="212121"/>
          <w:sz w:val="24"/>
          <w:szCs w:val="24"/>
        </w:rPr>
        <w:t xml:space="preserve"> yang diteliti yaitu Jurnal</w:t>
      </w:r>
      <w:r w:rsidR="00423E85" w:rsidRPr="00DC5D9E">
        <w:rPr>
          <w:rFonts w:ascii="Times New Roman" w:hAnsi="Times New Roman" w:cs="Times New Roman"/>
          <w:color w:val="212121"/>
          <w:sz w:val="24"/>
          <w:szCs w:val="24"/>
        </w:rPr>
        <w:t xml:space="preserve"> Kajian Informasi &amp; Perpustakaan</w:t>
      </w:r>
      <w:r w:rsidR="001030F9" w:rsidRPr="00DC5D9E">
        <w:rPr>
          <w:rFonts w:ascii="Times New Roman" w:hAnsi="Times New Roman" w:cs="Times New Roman"/>
          <w:color w:val="212121"/>
          <w:sz w:val="24"/>
          <w:szCs w:val="24"/>
        </w:rPr>
        <w:t xml:space="preserve"> (JKIP) </w:t>
      </w:r>
      <w:r w:rsidR="00423E85" w:rsidRPr="00DC5D9E">
        <w:rPr>
          <w:rFonts w:ascii="Times New Roman" w:hAnsi="Times New Roman" w:cs="Times New Roman"/>
          <w:color w:val="212121"/>
          <w:sz w:val="24"/>
          <w:szCs w:val="24"/>
        </w:rPr>
        <w:t xml:space="preserve"> adalah jurnal yang diambil dari penelitian dan laporan penelitian tentang Ilmu Informasi dan Perpustakaan. Jurnal Kajian Informasi &amp; Perpustakaan diterbitkan dua kali setiap tahun (Juni dan Desember) oleh para editor jurnal dari Program Studi Perpustakaan Fakultas Ilmu Komunikasi, Universitas Padjadjaran yang bekerja sama dengan Ikatan Sarjana Ilmu Perpustakaan dan Informasi Indonesia (ISIPII) dan Asosiasi Jawa Barat Indonesia. Pustakawan (IPI)</w:t>
      </w:r>
      <w:r w:rsidR="004C58E4" w:rsidRPr="00DC5D9E">
        <w:rPr>
          <w:rFonts w:ascii="Times New Roman" w:hAnsi="Times New Roman" w:cs="Times New Roman"/>
          <w:color w:val="212121"/>
          <w:sz w:val="24"/>
          <w:szCs w:val="24"/>
        </w:rPr>
        <w:t xml:space="preserve"> </w:t>
      </w:r>
      <w:sdt>
        <w:sdtPr>
          <w:rPr>
            <w:rFonts w:ascii="Times New Roman" w:hAnsi="Times New Roman" w:cs="Times New Roman"/>
            <w:color w:val="212121"/>
            <w:sz w:val="24"/>
            <w:szCs w:val="24"/>
          </w:rPr>
          <w:id w:val="-1426952914"/>
          <w:citation/>
        </w:sdtPr>
        <w:sdtContent>
          <w:r w:rsidR="000A25AC" w:rsidRPr="00DC5D9E">
            <w:rPr>
              <w:rFonts w:ascii="Times New Roman" w:hAnsi="Times New Roman" w:cs="Times New Roman"/>
              <w:color w:val="212121"/>
              <w:sz w:val="24"/>
              <w:szCs w:val="24"/>
            </w:rPr>
            <w:fldChar w:fldCharType="begin"/>
          </w:r>
          <w:r w:rsidR="000D757A" w:rsidRPr="00DC5D9E">
            <w:rPr>
              <w:rFonts w:ascii="Times New Roman" w:hAnsi="Times New Roman" w:cs="Times New Roman"/>
              <w:color w:val="212121"/>
              <w:sz w:val="24"/>
              <w:szCs w:val="24"/>
            </w:rPr>
            <w:instrText xml:space="preserve">CITATION Jur18 \l 1057 </w:instrText>
          </w:r>
          <w:r w:rsidR="000A25AC" w:rsidRPr="00DC5D9E">
            <w:rPr>
              <w:rFonts w:ascii="Times New Roman" w:hAnsi="Times New Roman" w:cs="Times New Roman"/>
              <w:color w:val="212121"/>
              <w:sz w:val="24"/>
              <w:szCs w:val="24"/>
            </w:rPr>
            <w:fldChar w:fldCharType="separate"/>
          </w:r>
          <w:r w:rsidR="000D757A" w:rsidRPr="00DC5D9E">
            <w:rPr>
              <w:rFonts w:ascii="Times New Roman" w:hAnsi="Times New Roman" w:cs="Times New Roman"/>
              <w:noProof/>
              <w:color w:val="212121"/>
              <w:sz w:val="24"/>
              <w:szCs w:val="24"/>
            </w:rPr>
            <w:t>(Jurnal Kajian Informasi &amp; Perpustakaan Website 2018)</w:t>
          </w:r>
          <w:r w:rsidR="000A25AC" w:rsidRPr="00DC5D9E">
            <w:rPr>
              <w:rFonts w:ascii="Times New Roman" w:hAnsi="Times New Roman" w:cs="Times New Roman"/>
              <w:color w:val="212121"/>
              <w:sz w:val="24"/>
              <w:szCs w:val="24"/>
            </w:rPr>
            <w:fldChar w:fldCharType="end"/>
          </w:r>
        </w:sdtContent>
      </w:sdt>
      <w:r w:rsidR="000D757A" w:rsidRPr="00DC5D9E">
        <w:rPr>
          <w:rFonts w:ascii="Times New Roman" w:hAnsi="Times New Roman" w:cs="Times New Roman"/>
          <w:color w:val="212121"/>
          <w:sz w:val="24"/>
          <w:szCs w:val="24"/>
        </w:rPr>
        <w:t>.</w:t>
      </w:r>
      <w:r w:rsidR="002E5984" w:rsidRPr="00DC5D9E">
        <w:rPr>
          <w:rFonts w:ascii="Times New Roman" w:hAnsi="Times New Roman" w:cs="Times New Roman"/>
          <w:color w:val="212121"/>
          <w:sz w:val="24"/>
          <w:szCs w:val="24"/>
        </w:rPr>
        <w:tab/>
      </w:r>
    </w:p>
    <w:p w:rsidR="001C77F5" w:rsidRPr="00DC5D9E" w:rsidRDefault="00393B7C" w:rsidP="006E5A5C">
      <w:pPr>
        <w:pStyle w:val="Title"/>
        <w:framePr w:w="0" w:hSpace="0" w:vSpace="0" w:wrap="auto" w:vAnchor="margin" w:hAnchor="text" w:xAlign="left" w:yAlign="inline"/>
        <w:spacing w:line="360" w:lineRule="auto"/>
        <w:jc w:val="both"/>
        <w:rPr>
          <w:bCs/>
          <w:sz w:val="24"/>
          <w:szCs w:val="24"/>
          <w:lang w:val="id-ID"/>
        </w:rPr>
      </w:pPr>
      <w:r w:rsidRPr="00DC5D9E">
        <w:rPr>
          <w:color w:val="212121"/>
          <w:sz w:val="24"/>
          <w:szCs w:val="24"/>
        </w:rPr>
        <w:tab/>
      </w:r>
      <w:proofErr w:type="spellStart"/>
      <w:r w:rsidR="00423E85" w:rsidRPr="00DC5D9E">
        <w:rPr>
          <w:sz w:val="24"/>
          <w:szCs w:val="24"/>
        </w:rPr>
        <w:t>Penelitian</w:t>
      </w:r>
      <w:proofErr w:type="spellEnd"/>
      <w:r w:rsidR="004C58E4" w:rsidRPr="00DC5D9E">
        <w:rPr>
          <w:sz w:val="24"/>
          <w:szCs w:val="24"/>
          <w:lang w:val="id-ID"/>
        </w:rPr>
        <w:t xml:space="preserve"> </w:t>
      </w:r>
      <w:proofErr w:type="spellStart"/>
      <w:r w:rsidR="00423E85" w:rsidRPr="00DC5D9E">
        <w:rPr>
          <w:sz w:val="24"/>
          <w:szCs w:val="24"/>
        </w:rPr>
        <w:t>in</w:t>
      </w:r>
      <w:r w:rsidRPr="00DC5D9E">
        <w:rPr>
          <w:sz w:val="24"/>
          <w:szCs w:val="24"/>
        </w:rPr>
        <w:t>i</w:t>
      </w:r>
      <w:proofErr w:type="spellEnd"/>
      <w:r w:rsidR="004C58E4" w:rsidRPr="00DC5D9E">
        <w:rPr>
          <w:sz w:val="24"/>
          <w:szCs w:val="24"/>
          <w:lang w:val="id-ID"/>
        </w:rPr>
        <w:t xml:space="preserve"> </w:t>
      </w:r>
      <w:proofErr w:type="spellStart"/>
      <w:r w:rsidRPr="00DC5D9E">
        <w:rPr>
          <w:sz w:val="24"/>
          <w:szCs w:val="24"/>
        </w:rPr>
        <w:t>menggunakan</w:t>
      </w:r>
      <w:proofErr w:type="spellEnd"/>
      <w:r w:rsidR="004C58E4" w:rsidRPr="00DC5D9E">
        <w:rPr>
          <w:sz w:val="24"/>
          <w:szCs w:val="24"/>
          <w:lang w:val="id-ID"/>
        </w:rPr>
        <w:t xml:space="preserve"> </w:t>
      </w:r>
      <w:proofErr w:type="spellStart"/>
      <w:r w:rsidRPr="00DC5D9E">
        <w:rPr>
          <w:sz w:val="24"/>
          <w:szCs w:val="24"/>
        </w:rPr>
        <w:t>obyek</w:t>
      </w:r>
      <w:proofErr w:type="spellEnd"/>
      <w:r w:rsidR="004C58E4" w:rsidRPr="00DC5D9E">
        <w:rPr>
          <w:sz w:val="24"/>
          <w:szCs w:val="24"/>
          <w:lang w:val="id-ID"/>
        </w:rPr>
        <w:t xml:space="preserve"> </w:t>
      </w:r>
      <w:r w:rsidR="002E5984" w:rsidRPr="00DC5D9E">
        <w:rPr>
          <w:sz w:val="24"/>
          <w:szCs w:val="24"/>
          <w:lang w:val="id-ID"/>
        </w:rPr>
        <w:t xml:space="preserve">artikel dari </w:t>
      </w:r>
      <w:proofErr w:type="spellStart"/>
      <w:r w:rsidRPr="00DC5D9E">
        <w:rPr>
          <w:sz w:val="24"/>
          <w:szCs w:val="24"/>
        </w:rPr>
        <w:t>Jurnal</w:t>
      </w:r>
      <w:proofErr w:type="spellEnd"/>
      <w:r w:rsidR="004C58E4" w:rsidRPr="00DC5D9E">
        <w:rPr>
          <w:sz w:val="24"/>
          <w:szCs w:val="24"/>
          <w:lang w:val="id-ID"/>
        </w:rPr>
        <w:t xml:space="preserve"> </w:t>
      </w:r>
      <w:r w:rsidRPr="00DC5D9E">
        <w:rPr>
          <w:sz w:val="24"/>
          <w:szCs w:val="24"/>
        </w:rPr>
        <w:t>Kajian</w:t>
      </w:r>
      <w:r w:rsidR="004C58E4" w:rsidRPr="00DC5D9E">
        <w:rPr>
          <w:sz w:val="24"/>
          <w:szCs w:val="24"/>
          <w:lang w:val="id-ID"/>
        </w:rPr>
        <w:t xml:space="preserve"> </w:t>
      </w:r>
      <w:proofErr w:type="spellStart"/>
      <w:r w:rsidRPr="00DC5D9E">
        <w:rPr>
          <w:sz w:val="24"/>
          <w:szCs w:val="24"/>
        </w:rPr>
        <w:t>Informasi</w:t>
      </w:r>
      <w:proofErr w:type="spellEnd"/>
      <w:r w:rsidR="004C58E4" w:rsidRPr="00DC5D9E">
        <w:rPr>
          <w:sz w:val="24"/>
          <w:szCs w:val="24"/>
          <w:lang w:val="id-ID"/>
        </w:rPr>
        <w:t xml:space="preserve"> </w:t>
      </w:r>
      <w:r w:rsidRPr="00DC5D9E">
        <w:rPr>
          <w:sz w:val="24"/>
          <w:szCs w:val="24"/>
        </w:rPr>
        <w:t>&amp;</w:t>
      </w:r>
      <w:r w:rsidR="004C58E4" w:rsidRPr="00DC5D9E">
        <w:rPr>
          <w:sz w:val="24"/>
          <w:szCs w:val="24"/>
          <w:lang w:val="id-ID"/>
        </w:rPr>
        <w:t xml:space="preserve"> </w:t>
      </w:r>
      <w:proofErr w:type="spellStart"/>
      <w:r w:rsidRPr="00DC5D9E">
        <w:rPr>
          <w:sz w:val="24"/>
          <w:szCs w:val="24"/>
        </w:rPr>
        <w:t>Perpustakaan</w:t>
      </w:r>
      <w:proofErr w:type="spellEnd"/>
      <w:r w:rsidR="004C58E4" w:rsidRPr="00DC5D9E">
        <w:rPr>
          <w:sz w:val="24"/>
          <w:szCs w:val="24"/>
          <w:lang w:val="id-ID"/>
        </w:rPr>
        <w:t xml:space="preserve"> </w:t>
      </w:r>
      <w:proofErr w:type="spellStart"/>
      <w:r w:rsidR="000D757A" w:rsidRPr="00DC5D9E">
        <w:rPr>
          <w:sz w:val="24"/>
          <w:szCs w:val="24"/>
        </w:rPr>
        <w:t>dari</w:t>
      </w:r>
      <w:proofErr w:type="spellEnd"/>
      <w:r w:rsidR="004C58E4" w:rsidRPr="00DC5D9E">
        <w:rPr>
          <w:sz w:val="24"/>
          <w:szCs w:val="24"/>
          <w:lang w:val="id-ID"/>
        </w:rPr>
        <w:t xml:space="preserve"> </w:t>
      </w:r>
      <w:proofErr w:type="spellStart"/>
      <w:r w:rsidR="000D757A" w:rsidRPr="00DC5D9E">
        <w:rPr>
          <w:sz w:val="24"/>
          <w:szCs w:val="24"/>
        </w:rPr>
        <w:t>tahun</w:t>
      </w:r>
      <w:proofErr w:type="spellEnd"/>
      <w:r w:rsidR="000D757A" w:rsidRPr="00DC5D9E">
        <w:rPr>
          <w:sz w:val="24"/>
          <w:szCs w:val="24"/>
        </w:rPr>
        <w:t xml:space="preserve"> 20</w:t>
      </w:r>
      <w:r w:rsidR="000D757A" w:rsidRPr="00DC5D9E">
        <w:rPr>
          <w:sz w:val="24"/>
          <w:szCs w:val="24"/>
          <w:lang w:val="id-ID"/>
        </w:rPr>
        <w:t>14</w:t>
      </w:r>
      <w:r w:rsidR="004C58E4" w:rsidRPr="00DC5D9E">
        <w:rPr>
          <w:sz w:val="24"/>
          <w:szCs w:val="24"/>
          <w:lang w:val="id-ID"/>
        </w:rPr>
        <w:t xml:space="preserve"> </w:t>
      </w:r>
      <w:proofErr w:type="spellStart"/>
      <w:r w:rsidR="000D757A" w:rsidRPr="00DC5D9E">
        <w:rPr>
          <w:sz w:val="24"/>
          <w:szCs w:val="24"/>
        </w:rPr>
        <w:t>s.d.</w:t>
      </w:r>
      <w:proofErr w:type="spellEnd"/>
      <w:r w:rsidR="000D757A" w:rsidRPr="00DC5D9E">
        <w:rPr>
          <w:sz w:val="24"/>
          <w:szCs w:val="24"/>
        </w:rPr>
        <w:t xml:space="preserve"> 201</w:t>
      </w:r>
      <w:r w:rsidR="000D757A" w:rsidRPr="00DC5D9E">
        <w:rPr>
          <w:sz w:val="24"/>
          <w:szCs w:val="24"/>
          <w:lang w:val="id-ID"/>
        </w:rPr>
        <w:t>8</w:t>
      </w:r>
      <w:r w:rsidR="00423E85" w:rsidRPr="00DC5D9E">
        <w:rPr>
          <w:sz w:val="24"/>
          <w:szCs w:val="24"/>
        </w:rPr>
        <w:t xml:space="preserve">. </w:t>
      </w:r>
      <w:proofErr w:type="spellStart"/>
      <w:r w:rsidR="00423E85" w:rsidRPr="00DC5D9E">
        <w:rPr>
          <w:sz w:val="24"/>
          <w:szCs w:val="24"/>
        </w:rPr>
        <w:t>Penelitian</w:t>
      </w:r>
      <w:proofErr w:type="spellEnd"/>
      <w:r w:rsidR="004C58E4" w:rsidRPr="00DC5D9E">
        <w:rPr>
          <w:sz w:val="24"/>
          <w:szCs w:val="24"/>
          <w:lang w:val="id-ID"/>
        </w:rPr>
        <w:t xml:space="preserve"> </w:t>
      </w:r>
      <w:proofErr w:type="spellStart"/>
      <w:r w:rsidR="00423E85" w:rsidRPr="00DC5D9E">
        <w:rPr>
          <w:sz w:val="24"/>
          <w:szCs w:val="24"/>
        </w:rPr>
        <w:t>ini</w:t>
      </w:r>
      <w:proofErr w:type="spellEnd"/>
      <w:r w:rsidR="004C58E4" w:rsidRPr="00DC5D9E">
        <w:rPr>
          <w:sz w:val="24"/>
          <w:szCs w:val="24"/>
          <w:lang w:val="id-ID"/>
        </w:rPr>
        <w:t xml:space="preserve"> </w:t>
      </w:r>
      <w:proofErr w:type="spellStart"/>
      <w:r w:rsidR="00423E85" w:rsidRPr="00DC5D9E">
        <w:rPr>
          <w:sz w:val="24"/>
          <w:szCs w:val="24"/>
        </w:rPr>
        <w:t>bertujuan</w:t>
      </w:r>
      <w:proofErr w:type="spellEnd"/>
      <w:r w:rsidR="004C58E4" w:rsidRPr="00DC5D9E">
        <w:rPr>
          <w:sz w:val="24"/>
          <w:szCs w:val="24"/>
          <w:lang w:val="id-ID"/>
        </w:rPr>
        <w:t xml:space="preserve"> </w:t>
      </w:r>
      <w:proofErr w:type="spellStart"/>
      <w:r w:rsidRPr="00DC5D9E">
        <w:rPr>
          <w:sz w:val="24"/>
          <w:szCs w:val="24"/>
        </w:rPr>
        <w:t>untuk</w:t>
      </w:r>
      <w:proofErr w:type="spellEnd"/>
      <w:r w:rsidR="004C58E4" w:rsidRPr="00DC5D9E">
        <w:rPr>
          <w:sz w:val="24"/>
          <w:szCs w:val="24"/>
          <w:lang w:val="id-ID"/>
        </w:rPr>
        <w:t xml:space="preserve"> </w:t>
      </w:r>
      <w:proofErr w:type="spellStart"/>
      <w:r w:rsidRPr="00DC5D9E">
        <w:rPr>
          <w:sz w:val="24"/>
          <w:szCs w:val="24"/>
        </w:rPr>
        <w:t>mengetahui</w:t>
      </w:r>
      <w:proofErr w:type="spellEnd"/>
      <w:r w:rsidR="004C58E4" w:rsidRPr="00DC5D9E">
        <w:rPr>
          <w:sz w:val="24"/>
          <w:szCs w:val="24"/>
          <w:lang w:val="id-ID"/>
        </w:rPr>
        <w:t xml:space="preserve"> </w:t>
      </w:r>
      <w:r w:rsidRPr="00DC5D9E">
        <w:rPr>
          <w:bCs/>
          <w:sz w:val="24"/>
          <w:szCs w:val="24"/>
          <w:lang w:val="id-ID"/>
        </w:rPr>
        <w:t>tingkat kolaborasi, produktivitas penulis, dan profil artikel</w:t>
      </w:r>
      <w:r w:rsidR="004C58E4" w:rsidRPr="00DC5D9E">
        <w:rPr>
          <w:bCs/>
          <w:sz w:val="24"/>
          <w:szCs w:val="24"/>
          <w:lang w:val="id-ID"/>
        </w:rPr>
        <w:t xml:space="preserve"> </w:t>
      </w:r>
      <w:r w:rsidRPr="00DC5D9E">
        <w:rPr>
          <w:sz w:val="24"/>
          <w:szCs w:val="24"/>
        </w:rPr>
        <w:t xml:space="preserve">yang </w:t>
      </w:r>
      <w:proofErr w:type="spellStart"/>
      <w:r w:rsidRPr="00DC5D9E">
        <w:rPr>
          <w:sz w:val="24"/>
          <w:szCs w:val="24"/>
        </w:rPr>
        <w:t>dimuat</w:t>
      </w:r>
      <w:proofErr w:type="spellEnd"/>
      <w:r w:rsidR="004C58E4" w:rsidRPr="00DC5D9E">
        <w:rPr>
          <w:sz w:val="24"/>
          <w:szCs w:val="24"/>
          <w:lang w:val="id-ID"/>
        </w:rPr>
        <w:t xml:space="preserve"> </w:t>
      </w:r>
      <w:r w:rsidRPr="00DC5D9E">
        <w:rPr>
          <w:sz w:val="24"/>
          <w:szCs w:val="24"/>
        </w:rPr>
        <w:t>pada</w:t>
      </w:r>
      <w:r w:rsidR="004C58E4" w:rsidRPr="00DC5D9E">
        <w:rPr>
          <w:sz w:val="24"/>
          <w:szCs w:val="24"/>
          <w:lang w:val="id-ID"/>
        </w:rPr>
        <w:t xml:space="preserve"> </w:t>
      </w:r>
      <w:proofErr w:type="spellStart"/>
      <w:r w:rsidRPr="00DC5D9E">
        <w:rPr>
          <w:sz w:val="24"/>
          <w:szCs w:val="24"/>
        </w:rPr>
        <w:t>Jurnal</w:t>
      </w:r>
      <w:proofErr w:type="spellEnd"/>
      <w:r w:rsidRPr="00DC5D9E">
        <w:rPr>
          <w:sz w:val="24"/>
          <w:szCs w:val="24"/>
          <w:lang w:val="id-ID"/>
        </w:rPr>
        <w:t xml:space="preserve"> Kajian Informasi &amp; Perpustakaan</w:t>
      </w:r>
      <w:r w:rsidR="00423E85" w:rsidRPr="00DC5D9E">
        <w:rPr>
          <w:sz w:val="24"/>
          <w:szCs w:val="24"/>
        </w:rPr>
        <w:t xml:space="preserve">. Hal </w:t>
      </w:r>
      <w:proofErr w:type="spellStart"/>
      <w:r w:rsidR="00423E85" w:rsidRPr="00DC5D9E">
        <w:rPr>
          <w:sz w:val="24"/>
          <w:szCs w:val="24"/>
        </w:rPr>
        <w:t>inime</w:t>
      </w:r>
      <w:r w:rsidR="002E5984" w:rsidRPr="00DC5D9E">
        <w:rPr>
          <w:sz w:val="24"/>
          <w:szCs w:val="24"/>
        </w:rPr>
        <w:t>l</w:t>
      </w:r>
      <w:r w:rsidR="00526FF7" w:rsidRPr="00DC5D9E">
        <w:rPr>
          <w:sz w:val="24"/>
          <w:szCs w:val="24"/>
        </w:rPr>
        <w:t>iputi</w:t>
      </w:r>
      <w:proofErr w:type="spellEnd"/>
      <w:r w:rsidR="00526FF7" w:rsidRPr="00DC5D9E">
        <w:rPr>
          <w:sz w:val="24"/>
          <w:szCs w:val="24"/>
        </w:rPr>
        <w:t>: 1)</w:t>
      </w:r>
      <w:r w:rsidR="00526FF7" w:rsidRPr="00DC5D9E">
        <w:rPr>
          <w:sz w:val="24"/>
          <w:szCs w:val="24"/>
          <w:lang w:val="id-ID"/>
        </w:rPr>
        <w:t xml:space="preserve"> Deskripsi artikel</w:t>
      </w:r>
      <w:r w:rsidR="00526FF7" w:rsidRPr="00DC5D9E">
        <w:rPr>
          <w:sz w:val="24"/>
          <w:szCs w:val="24"/>
        </w:rPr>
        <w:t xml:space="preserve">; 2) </w:t>
      </w:r>
      <w:r w:rsidR="00526FF7" w:rsidRPr="00DC5D9E">
        <w:rPr>
          <w:sz w:val="24"/>
          <w:szCs w:val="24"/>
          <w:lang w:val="id-ID"/>
        </w:rPr>
        <w:t>Referensi yang digunakan</w:t>
      </w:r>
      <w:r w:rsidR="00526FF7" w:rsidRPr="00DC5D9E">
        <w:rPr>
          <w:sz w:val="24"/>
          <w:szCs w:val="24"/>
        </w:rPr>
        <w:t>; 3)</w:t>
      </w:r>
      <w:r w:rsidR="00526FF7" w:rsidRPr="00DC5D9E">
        <w:rPr>
          <w:sz w:val="24"/>
          <w:szCs w:val="24"/>
          <w:lang w:val="id-ID"/>
        </w:rPr>
        <w:t xml:space="preserve"> Jenis bahasa artikel</w:t>
      </w:r>
      <w:r w:rsidR="00526FF7" w:rsidRPr="00DC5D9E">
        <w:rPr>
          <w:sz w:val="24"/>
          <w:szCs w:val="24"/>
        </w:rPr>
        <w:t>; 4)</w:t>
      </w:r>
      <w:r w:rsidR="00526FF7" w:rsidRPr="00DC5D9E">
        <w:rPr>
          <w:sz w:val="24"/>
          <w:szCs w:val="24"/>
          <w:lang w:val="id-ID"/>
        </w:rPr>
        <w:t xml:space="preserve"> Jumlah penulis</w:t>
      </w:r>
      <w:r w:rsidR="00526FF7" w:rsidRPr="00DC5D9E">
        <w:rPr>
          <w:sz w:val="24"/>
          <w:szCs w:val="24"/>
        </w:rPr>
        <w:t xml:space="preserve">; 5) </w:t>
      </w:r>
      <w:r w:rsidR="00526FF7" w:rsidRPr="00DC5D9E">
        <w:rPr>
          <w:sz w:val="24"/>
          <w:szCs w:val="24"/>
          <w:lang w:val="id-ID"/>
        </w:rPr>
        <w:t>Tingkat kolaborasi penulis</w:t>
      </w:r>
      <w:r w:rsidR="00526FF7" w:rsidRPr="00DC5D9E">
        <w:rPr>
          <w:sz w:val="24"/>
          <w:szCs w:val="24"/>
        </w:rPr>
        <w:t xml:space="preserve">; </w:t>
      </w:r>
      <w:r w:rsidR="00526FF7" w:rsidRPr="00DC5D9E">
        <w:rPr>
          <w:sz w:val="24"/>
          <w:szCs w:val="24"/>
          <w:lang w:val="id-ID"/>
        </w:rPr>
        <w:t xml:space="preserve">dan </w:t>
      </w:r>
      <w:r w:rsidR="00526FF7" w:rsidRPr="00DC5D9E">
        <w:rPr>
          <w:sz w:val="24"/>
          <w:szCs w:val="24"/>
        </w:rPr>
        <w:t>6)</w:t>
      </w:r>
      <w:r w:rsidR="00526FF7" w:rsidRPr="00DC5D9E">
        <w:rPr>
          <w:sz w:val="24"/>
          <w:szCs w:val="24"/>
          <w:lang w:val="id-ID"/>
        </w:rPr>
        <w:t xml:space="preserve"> Produktivitas penulis.</w:t>
      </w:r>
    </w:p>
    <w:p w:rsidR="00375FAD" w:rsidRPr="00DC5D9E" w:rsidRDefault="00375FAD" w:rsidP="006E5A5C">
      <w:pPr>
        <w:pStyle w:val="Default"/>
        <w:spacing w:line="360" w:lineRule="auto"/>
        <w:rPr>
          <w:rFonts w:ascii="Times New Roman" w:hAnsi="Times New Roman" w:cs="Times New Roman"/>
        </w:rPr>
      </w:pPr>
    </w:p>
    <w:p w:rsidR="008E5697" w:rsidRPr="00DC5D9E" w:rsidRDefault="004C58E4" w:rsidP="006E5A5C">
      <w:pPr>
        <w:tabs>
          <w:tab w:val="left" w:pos="2552"/>
        </w:tabs>
        <w:spacing w:line="360" w:lineRule="auto"/>
        <w:ind w:right="53"/>
        <w:contextualSpacing/>
        <w:rPr>
          <w:b/>
          <w:sz w:val="24"/>
          <w:szCs w:val="24"/>
          <w:lang w:val="id-ID"/>
        </w:rPr>
      </w:pPr>
      <w:r w:rsidRPr="00DC5D9E">
        <w:rPr>
          <w:b/>
          <w:sz w:val="24"/>
          <w:szCs w:val="24"/>
          <w:lang w:val="id-ID"/>
        </w:rPr>
        <w:t xml:space="preserve">TINJAUAN </w:t>
      </w:r>
      <w:r w:rsidR="008E5697" w:rsidRPr="00DC5D9E">
        <w:rPr>
          <w:b/>
          <w:sz w:val="24"/>
          <w:szCs w:val="24"/>
          <w:lang w:val="id-ID"/>
        </w:rPr>
        <w:t>PUSTAKA</w:t>
      </w:r>
    </w:p>
    <w:p w:rsidR="00433957" w:rsidRPr="006E5A5C" w:rsidRDefault="00433957" w:rsidP="006E5A5C">
      <w:pPr>
        <w:pStyle w:val="ListParagraph"/>
        <w:numPr>
          <w:ilvl w:val="0"/>
          <w:numId w:val="4"/>
        </w:numPr>
        <w:spacing w:line="360" w:lineRule="auto"/>
        <w:ind w:left="567" w:hanging="567"/>
        <w:rPr>
          <w:rFonts w:eastAsiaTheme="minorHAnsi"/>
          <w:b/>
          <w:sz w:val="24"/>
          <w:szCs w:val="24"/>
        </w:rPr>
      </w:pPr>
      <w:proofErr w:type="spellStart"/>
      <w:r w:rsidRPr="006E5A5C">
        <w:rPr>
          <w:rFonts w:eastAsiaTheme="minorHAnsi"/>
          <w:b/>
          <w:sz w:val="24"/>
          <w:szCs w:val="24"/>
        </w:rPr>
        <w:t>Jurnal</w:t>
      </w:r>
      <w:proofErr w:type="spellEnd"/>
      <w:r w:rsidR="004C58E4" w:rsidRPr="006E5A5C">
        <w:rPr>
          <w:rFonts w:eastAsiaTheme="minorHAnsi"/>
          <w:b/>
          <w:sz w:val="24"/>
          <w:szCs w:val="24"/>
          <w:lang w:val="id-ID"/>
        </w:rPr>
        <w:t xml:space="preserve"> </w:t>
      </w:r>
      <w:proofErr w:type="spellStart"/>
      <w:r w:rsidRPr="006E5A5C">
        <w:rPr>
          <w:rFonts w:eastAsiaTheme="minorHAnsi"/>
          <w:b/>
          <w:sz w:val="24"/>
          <w:szCs w:val="24"/>
        </w:rPr>
        <w:t>Ilmiah</w:t>
      </w:r>
      <w:proofErr w:type="spellEnd"/>
    </w:p>
    <w:p w:rsidR="00096B8E" w:rsidRPr="00DC5D9E" w:rsidRDefault="00130A3C" w:rsidP="006E5A5C">
      <w:pPr>
        <w:spacing w:line="360" w:lineRule="auto"/>
        <w:ind w:firstLine="720"/>
        <w:jc w:val="both"/>
        <w:rPr>
          <w:rFonts w:eastAsiaTheme="minorHAnsi"/>
          <w:sz w:val="24"/>
          <w:szCs w:val="24"/>
        </w:rPr>
      </w:pPr>
      <w:proofErr w:type="spellStart"/>
      <w:r w:rsidRPr="00DC5D9E">
        <w:rPr>
          <w:rFonts w:eastAsiaTheme="minorHAnsi"/>
          <w:sz w:val="24"/>
          <w:szCs w:val="24"/>
        </w:rPr>
        <w:t>Artikel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atau</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jurnal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merupakan</w:t>
      </w:r>
      <w:proofErr w:type="spellEnd"/>
      <w:r w:rsidR="004C58E4" w:rsidRPr="00DC5D9E">
        <w:rPr>
          <w:rFonts w:eastAsiaTheme="minorHAnsi"/>
          <w:sz w:val="24"/>
          <w:szCs w:val="24"/>
          <w:lang w:val="id-ID"/>
        </w:rPr>
        <w:t xml:space="preserve"> </w:t>
      </w:r>
      <w:r w:rsidRPr="00DC5D9E">
        <w:rPr>
          <w:rFonts w:eastAsiaTheme="minorHAnsi"/>
          <w:sz w:val="24"/>
          <w:szCs w:val="24"/>
        </w:rPr>
        <w:t xml:space="preserve">literature </w:t>
      </w:r>
      <w:r w:rsidR="00433957" w:rsidRPr="00DC5D9E">
        <w:rPr>
          <w:rFonts w:eastAsiaTheme="minorHAnsi"/>
          <w:sz w:val="24"/>
          <w:szCs w:val="24"/>
        </w:rPr>
        <w:t xml:space="preserve">primer yang </w:t>
      </w:r>
      <w:proofErr w:type="spellStart"/>
      <w:r w:rsidR="00433957" w:rsidRPr="00DC5D9E">
        <w:rPr>
          <w:rFonts w:eastAsiaTheme="minorHAnsi"/>
          <w:sz w:val="24"/>
          <w:szCs w:val="24"/>
        </w:rPr>
        <w:t>sangat</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penting</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Jurnal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memiliki</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frekuensi</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terbit</w:t>
      </w:r>
      <w:proofErr w:type="spellEnd"/>
      <w:r w:rsidR="00433957" w:rsidRPr="00DC5D9E">
        <w:rPr>
          <w:rFonts w:eastAsiaTheme="minorHAnsi"/>
          <w:sz w:val="24"/>
          <w:szCs w:val="24"/>
        </w:rPr>
        <w:t xml:space="preserve"> yang </w:t>
      </w:r>
      <w:proofErr w:type="spellStart"/>
      <w:r w:rsidR="00433957" w:rsidRPr="00DC5D9E">
        <w:rPr>
          <w:rFonts w:eastAsiaTheme="minorHAnsi"/>
          <w:sz w:val="24"/>
          <w:szCs w:val="24"/>
        </w:rPr>
        <w:t>relatif</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cepat</w:t>
      </w:r>
      <w:proofErr w:type="spellEnd"/>
      <w:r w:rsidR="004C58E4" w:rsidRPr="00DC5D9E">
        <w:rPr>
          <w:rFonts w:eastAsiaTheme="minorHAnsi"/>
          <w:sz w:val="24"/>
          <w:szCs w:val="24"/>
          <w:lang w:val="id-ID"/>
        </w:rPr>
        <w:t xml:space="preserve"> </w:t>
      </w:r>
      <w:r w:rsidR="00433957" w:rsidRPr="00DC5D9E">
        <w:rPr>
          <w:rFonts w:eastAsiaTheme="minorHAnsi"/>
          <w:sz w:val="24"/>
          <w:szCs w:val="24"/>
        </w:rPr>
        <w:t>dan</w:t>
      </w:r>
      <w:r w:rsidR="004C58E4" w:rsidRPr="00DC5D9E">
        <w:rPr>
          <w:rFonts w:eastAsiaTheme="minorHAnsi"/>
          <w:sz w:val="24"/>
          <w:szCs w:val="24"/>
          <w:lang w:val="id-ID"/>
        </w:rPr>
        <w:t xml:space="preserve"> </w:t>
      </w:r>
      <w:proofErr w:type="spellStart"/>
      <w:r w:rsidR="00433957" w:rsidRPr="00DC5D9E">
        <w:rPr>
          <w:rFonts w:eastAsiaTheme="minorHAnsi"/>
          <w:sz w:val="24"/>
          <w:szCs w:val="24"/>
        </w:rPr>
        <w:t>teratur</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sehingga</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artikel-artikel</w:t>
      </w:r>
      <w:proofErr w:type="spellEnd"/>
      <w:r w:rsidR="00433957" w:rsidRPr="00DC5D9E">
        <w:rPr>
          <w:rFonts w:eastAsiaTheme="minorHAnsi"/>
          <w:sz w:val="24"/>
          <w:szCs w:val="24"/>
        </w:rPr>
        <w:t xml:space="preserve"> yang </w:t>
      </w:r>
      <w:proofErr w:type="spellStart"/>
      <w:r w:rsidR="00433957" w:rsidRPr="00DC5D9E">
        <w:rPr>
          <w:rFonts w:eastAsiaTheme="minorHAnsi"/>
          <w:sz w:val="24"/>
          <w:szCs w:val="24"/>
        </w:rPr>
        <w:t>dimuat</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lebih</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mutakhir</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Jurnal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ilmiah</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merupakan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terbitan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berkala</w:t>
      </w:r>
      <w:proofErr w:type="spellEnd"/>
      <w:r w:rsidR="00433957" w:rsidRPr="00DC5D9E">
        <w:rPr>
          <w:rFonts w:eastAsiaTheme="minorHAnsi"/>
          <w:sz w:val="24"/>
          <w:szCs w:val="24"/>
        </w:rPr>
        <w:t xml:space="preserve"> yang </w:t>
      </w:r>
      <w:proofErr w:type="spellStart"/>
      <w:r w:rsidR="00433957" w:rsidRPr="00DC5D9E">
        <w:rPr>
          <w:rFonts w:eastAsiaTheme="minorHAnsi"/>
          <w:sz w:val="24"/>
          <w:szCs w:val="24"/>
        </w:rPr>
        <w:t>diterbitkan</w:t>
      </w:r>
      <w:proofErr w:type="spellEnd"/>
      <w:r w:rsidR="004C58E4" w:rsidRPr="00DC5D9E">
        <w:rPr>
          <w:rFonts w:eastAsiaTheme="minorHAnsi"/>
          <w:sz w:val="24"/>
          <w:szCs w:val="24"/>
          <w:lang w:val="id-ID"/>
        </w:rPr>
        <w:t xml:space="preserve"> </w:t>
      </w:r>
      <w:r w:rsidR="00433957" w:rsidRPr="00DC5D9E">
        <w:rPr>
          <w:rFonts w:eastAsiaTheme="minorHAnsi"/>
          <w:sz w:val="24"/>
          <w:szCs w:val="24"/>
        </w:rPr>
        <w:t>oleh</w:t>
      </w:r>
      <w:r w:rsidR="004C58E4" w:rsidRPr="00DC5D9E">
        <w:rPr>
          <w:rFonts w:eastAsiaTheme="minorHAnsi"/>
          <w:sz w:val="24"/>
          <w:szCs w:val="24"/>
          <w:lang w:val="id-ID"/>
        </w:rPr>
        <w:t xml:space="preserve"> </w:t>
      </w:r>
      <w:proofErr w:type="spellStart"/>
      <w:r w:rsidR="00433957" w:rsidRPr="00DC5D9E">
        <w:rPr>
          <w:rFonts w:eastAsiaTheme="minorHAnsi"/>
          <w:sz w:val="24"/>
          <w:szCs w:val="24"/>
        </w:rPr>
        <w:t>instansi</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pemerintah</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akademik</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maupun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organisasi</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profesi</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Artikel-artikel</w:t>
      </w:r>
      <w:proofErr w:type="spellEnd"/>
      <w:r w:rsidR="00433957" w:rsidRPr="00DC5D9E">
        <w:rPr>
          <w:rFonts w:eastAsiaTheme="minorHAnsi"/>
          <w:sz w:val="24"/>
          <w:szCs w:val="24"/>
        </w:rPr>
        <w:t xml:space="preserve"> di </w:t>
      </w:r>
      <w:proofErr w:type="spellStart"/>
      <w:r w:rsidR="00433957" w:rsidRPr="00DC5D9E">
        <w:rPr>
          <w:rFonts w:eastAsiaTheme="minorHAnsi"/>
          <w:sz w:val="24"/>
          <w:szCs w:val="24"/>
        </w:rPr>
        <w:t>jurnal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ilmiah</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merupakan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produk</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pemikiran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ilmiah</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secara</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empiris</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artikel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hasil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penelitian</w:t>
      </w:r>
      <w:proofErr w:type="spellEnd"/>
      <w:r w:rsidR="00433957" w:rsidRPr="00DC5D9E">
        <w:rPr>
          <w:rFonts w:eastAsiaTheme="minorHAnsi"/>
          <w:sz w:val="24"/>
          <w:szCs w:val="24"/>
        </w:rPr>
        <w:t>) dan</w:t>
      </w:r>
      <w:r w:rsidR="004C58E4" w:rsidRPr="00DC5D9E">
        <w:rPr>
          <w:rFonts w:eastAsiaTheme="minorHAnsi"/>
          <w:sz w:val="24"/>
          <w:szCs w:val="24"/>
          <w:lang w:val="id-ID"/>
        </w:rPr>
        <w:t xml:space="preserve"> </w:t>
      </w:r>
      <w:proofErr w:type="spellStart"/>
      <w:r w:rsidR="00433957" w:rsidRPr="00DC5D9E">
        <w:rPr>
          <w:rFonts w:eastAsiaTheme="minorHAnsi"/>
          <w:sz w:val="24"/>
          <w:szCs w:val="24"/>
        </w:rPr>
        <w:t>logis</w:t>
      </w:r>
      <w:proofErr w:type="spellEnd"/>
      <w:r w:rsidR="004C58E4" w:rsidRPr="00DC5D9E">
        <w:rPr>
          <w:rFonts w:eastAsiaTheme="minorHAnsi"/>
          <w:sz w:val="24"/>
          <w:szCs w:val="24"/>
          <w:lang w:val="id-ID"/>
        </w:rPr>
        <w:t xml:space="preserve"> </w:t>
      </w:r>
      <w:r w:rsidR="00433957" w:rsidRPr="00DC5D9E">
        <w:rPr>
          <w:rFonts w:eastAsiaTheme="minorHAnsi"/>
          <w:sz w:val="24"/>
          <w:szCs w:val="24"/>
        </w:rPr>
        <w:t>(</w:t>
      </w:r>
      <w:proofErr w:type="spellStart"/>
      <w:r w:rsidR="00433957" w:rsidRPr="00DC5D9E">
        <w:rPr>
          <w:rFonts w:eastAsiaTheme="minorHAnsi"/>
          <w:sz w:val="24"/>
          <w:szCs w:val="24"/>
        </w:rPr>
        <w:t>artikel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hasil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pemikiran</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dalam</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suatu</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bidang</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tertentu</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Suryoputro</w:t>
      </w:r>
      <w:proofErr w:type="spellEnd"/>
      <w:r w:rsidR="00433957" w:rsidRPr="00DC5D9E">
        <w:rPr>
          <w:rFonts w:eastAsiaTheme="minorHAnsi"/>
          <w:sz w:val="24"/>
          <w:szCs w:val="24"/>
        </w:rPr>
        <w:t xml:space="preserve">, </w:t>
      </w:r>
      <w:proofErr w:type="spellStart"/>
      <w:r w:rsidR="00433957" w:rsidRPr="00DC5D9E">
        <w:rPr>
          <w:rFonts w:eastAsiaTheme="minorHAnsi"/>
          <w:sz w:val="24"/>
          <w:szCs w:val="24"/>
        </w:rPr>
        <w:t>Riadi</w:t>
      </w:r>
      <w:proofErr w:type="spellEnd"/>
      <w:r w:rsidR="00433957" w:rsidRPr="00DC5D9E">
        <w:rPr>
          <w:rFonts w:eastAsiaTheme="minorHAnsi"/>
          <w:sz w:val="24"/>
          <w:szCs w:val="24"/>
        </w:rPr>
        <w:t>, &amp;</w:t>
      </w:r>
      <w:r w:rsidR="004C58E4" w:rsidRPr="00DC5D9E">
        <w:rPr>
          <w:rFonts w:eastAsiaTheme="minorHAnsi"/>
          <w:sz w:val="24"/>
          <w:szCs w:val="24"/>
          <w:lang w:val="id-ID"/>
        </w:rPr>
        <w:t xml:space="preserve"> </w:t>
      </w:r>
      <w:proofErr w:type="spellStart"/>
      <w:r w:rsidR="00433957" w:rsidRPr="00DC5D9E">
        <w:rPr>
          <w:rFonts w:eastAsiaTheme="minorHAnsi"/>
          <w:sz w:val="24"/>
          <w:szCs w:val="24"/>
        </w:rPr>
        <w:t>Sya'ban</w:t>
      </w:r>
      <w:proofErr w:type="spellEnd"/>
      <w:r w:rsidR="00433957" w:rsidRPr="00DC5D9E">
        <w:rPr>
          <w:rFonts w:eastAsiaTheme="minorHAnsi"/>
          <w:sz w:val="24"/>
          <w:szCs w:val="24"/>
        </w:rPr>
        <w:t>, 2012</w:t>
      </w:r>
      <w:proofErr w:type="gramStart"/>
      <w:r w:rsidR="00433957" w:rsidRPr="00DC5D9E">
        <w:rPr>
          <w:rFonts w:eastAsiaTheme="minorHAnsi"/>
          <w:sz w:val="24"/>
          <w:szCs w:val="24"/>
        </w:rPr>
        <w:t>).</w:t>
      </w:r>
      <w:proofErr w:type="spellStart"/>
      <w:r w:rsidR="00433957" w:rsidRPr="00DC5D9E">
        <w:rPr>
          <w:rFonts w:eastAsiaTheme="minorHAnsi"/>
          <w:sz w:val="24"/>
          <w:szCs w:val="24"/>
        </w:rPr>
        <w:t>Sulistyo</w:t>
      </w:r>
      <w:proofErr w:type="spellEnd"/>
      <w:proofErr w:type="gramEnd"/>
      <w:r w:rsidR="00433957" w:rsidRPr="00DC5D9E">
        <w:rPr>
          <w:rFonts w:eastAsiaTheme="minorHAnsi"/>
          <w:sz w:val="24"/>
          <w:szCs w:val="24"/>
        </w:rPr>
        <w:t>-Basuki</w:t>
      </w:r>
      <w:r w:rsidR="004C58E4" w:rsidRPr="00DC5D9E">
        <w:rPr>
          <w:rFonts w:eastAsiaTheme="minorHAnsi"/>
          <w:sz w:val="24"/>
          <w:szCs w:val="24"/>
          <w:lang w:val="id-ID"/>
        </w:rPr>
        <w:t xml:space="preserve"> </w:t>
      </w:r>
      <w:proofErr w:type="spellStart"/>
      <w:r w:rsidR="00433957" w:rsidRPr="00DC5D9E">
        <w:rPr>
          <w:rFonts w:eastAsiaTheme="minorHAnsi"/>
          <w:sz w:val="24"/>
          <w:szCs w:val="24"/>
        </w:rPr>
        <w:t>menuturkan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bahwa</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artikel</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ilmiah</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artinya</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artikel</w:t>
      </w:r>
      <w:proofErr w:type="spellEnd"/>
      <w:r w:rsidR="00433957" w:rsidRPr="00DC5D9E">
        <w:rPr>
          <w:rFonts w:eastAsiaTheme="minorHAnsi"/>
          <w:sz w:val="24"/>
          <w:szCs w:val="24"/>
        </w:rPr>
        <w:t xml:space="preserve"> yang</w:t>
      </w:r>
      <w:r w:rsidR="004C58E4" w:rsidRPr="00DC5D9E">
        <w:rPr>
          <w:rFonts w:eastAsiaTheme="minorHAnsi"/>
          <w:sz w:val="24"/>
          <w:szCs w:val="24"/>
        </w:rPr>
        <w:t xml:space="preserve"> </w:t>
      </w:r>
      <w:proofErr w:type="spellStart"/>
      <w:r w:rsidR="004C58E4" w:rsidRPr="00DC5D9E">
        <w:rPr>
          <w:rFonts w:eastAsiaTheme="minorHAnsi"/>
          <w:sz w:val="24"/>
          <w:szCs w:val="24"/>
        </w:rPr>
        <w:t>memperluas</w:t>
      </w:r>
      <w:proofErr w:type="spellEnd"/>
      <w:r w:rsidR="004C58E4" w:rsidRPr="00DC5D9E">
        <w:rPr>
          <w:rFonts w:eastAsiaTheme="minorHAnsi"/>
          <w:sz w:val="24"/>
          <w:szCs w:val="24"/>
          <w:lang w:val="id-ID"/>
        </w:rPr>
        <w:t xml:space="preserve"> </w:t>
      </w:r>
      <w:proofErr w:type="spellStart"/>
      <w:r w:rsidR="004C58E4" w:rsidRPr="00DC5D9E">
        <w:rPr>
          <w:rFonts w:eastAsiaTheme="minorHAnsi"/>
          <w:sz w:val="24"/>
          <w:szCs w:val="24"/>
        </w:rPr>
        <w:t>pengetahuan</w:t>
      </w:r>
      <w:proofErr w:type="spellEnd"/>
      <w:r w:rsidR="004C58E4" w:rsidRPr="00DC5D9E">
        <w:rPr>
          <w:rFonts w:eastAsiaTheme="minorHAnsi"/>
          <w:sz w:val="24"/>
          <w:szCs w:val="24"/>
          <w:lang w:val="id-ID"/>
        </w:rPr>
        <w:t xml:space="preserve"> </w:t>
      </w:r>
      <w:r w:rsidR="004C58E4" w:rsidRPr="00DC5D9E">
        <w:rPr>
          <w:rFonts w:eastAsiaTheme="minorHAnsi"/>
          <w:sz w:val="24"/>
          <w:szCs w:val="24"/>
        </w:rPr>
        <w:t>b</w:t>
      </w:r>
      <w:r w:rsidR="004C58E4" w:rsidRPr="00DC5D9E">
        <w:rPr>
          <w:rFonts w:eastAsiaTheme="minorHAnsi"/>
          <w:sz w:val="24"/>
          <w:szCs w:val="24"/>
          <w:lang w:val="id-ID"/>
        </w:rPr>
        <w:t>e</w:t>
      </w:r>
      <w:proofErr w:type="spellStart"/>
      <w:r w:rsidR="00433957" w:rsidRPr="00DC5D9E">
        <w:rPr>
          <w:rFonts w:eastAsiaTheme="minorHAnsi"/>
          <w:sz w:val="24"/>
          <w:szCs w:val="24"/>
        </w:rPr>
        <w:t>rdasarkan</w:t>
      </w:r>
      <w:proofErr w:type="spellEnd"/>
      <w:r w:rsidR="004C58E4" w:rsidRPr="00DC5D9E">
        <w:rPr>
          <w:rFonts w:eastAsiaTheme="minorHAnsi"/>
          <w:sz w:val="24"/>
          <w:szCs w:val="24"/>
          <w:lang w:val="id-ID"/>
        </w:rPr>
        <w:t xml:space="preserve"> </w:t>
      </w:r>
      <w:proofErr w:type="spellStart"/>
      <w:r w:rsidR="00433957" w:rsidRPr="00DC5D9E">
        <w:rPr>
          <w:rFonts w:eastAsiaTheme="minorHAnsi"/>
          <w:sz w:val="24"/>
          <w:szCs w:val="24"/>
        </w:rPr>
        <w:t>hasil</w:t>
      </w:r>
      <w:proofErr w:type="spellEnd"/>
      <w:r w:rsidR="004C58E4" w:rsidRPr="00DC5D9E">
        <w:rPr>
          <w:rFonts w:eastAsiaTheme="minorHAnsi"/>
          <w:sz w:val="24"/>
          <w:szCs w:val="24"/>
          <w:lang w:val="id-ID"/>
        </w:rPr>
        <w:t xml:space="preserve"> </w:t>
      </w:r>
      <w:proofErr w:type="spellStart"/>
      <w:r w:rsidR="004C58E4" w:rsidRPr="00DC5D9E">
        <w:rPr>
          <w:rFonts w:eastAsiaTheme="minorHAnsi"/>
          <w:sz w:val="24"/>
          <w:szCs w:val="24"/>
        </w:rPr>
        <w:t>penelitian</w:t>
      </w:r>
      <w:proofErr w:type="spellEnd"/>
      <w:r w:rsidR="004C58E4" w:rsidRPr="00DC5D9E">
        <w:rPr>
          <w:rFonts w:eastAsiaTheme="minorHAnsi"/>
          <w:sz w:val="24"/>
          <w:szCs w:val="24"/>
          <w:lang w:val="id-ID"/>
        </w:rPr>
        <w:t xml:space="preserve"> </w:t>
      </w:r>
      <w:r w:rsidR="00433957" w:rsidRPr="00DC5D9E">
        <w:rPr>
          <w:rFonts w:eastAsiaTheme="minorHAnsi"/>
          <w:sz w:val="24"/>
          <w:szCs w:val="24"/>
        </w:rPr>
        <w:t>(</w:t>
      </w:r>
      <w:proofErr w:type="spellStart"/>
      <w:r w:rsidR="00433957" w:rsidRPr="00DC5D9E">
        <w:rPr>
          <w:rFonts w:eastAsiaTheme="minorHAnsi"/>
          <w:sz w:val="24"/>
          <w:szCs w:val="24"/>
        </w:rPr>
        <w:t>Sulistyo</w:t>
      </w:r>
      <w:proofErr w:type="spellEnd"/>
      <w:r w:rsidR="00433957" w:rsidRPr="00DC5D9E">
        <w:rPr>
          <w:rFonts w:eastAsiaTheme="minorHAnsi"/>
          <w:sz w:val="24"/>
          <w:szCs w:val="24"/>
        </w:rPr>
        <w:t>-Basuki, 2004).</w:t>
      </w:r>
    </w:p>
    <w:p w:rsidR="00130A3C" w:rsidRPr="006E5A5C" w:rsidRDefault="00130A3C" w:rsidP="006E5A5C">
      <w:pPr>
        <w:pStyle w:val="ListParagraph"/>
        <w:numPr>
          <w:ilvl w:val="0"/>
          <w:numId w:val="4"/>
        </w:numPr>
        <w:spacing w:line="360" w:lineRule="auto"/>
        <w:ind w:left="567" w:hanging="567"/>
        <w:jc w:val="both"/>
        <w:rPr>
          <w:rFonts w:eastAsiaTheme="minorHAnsi"/>
          <w:b/>
          <w:sz w:val="24"/>
          <w:szCs w:val="24"/>
        </w:rPr>
      </w:pPr>
      <w:r w:rsidRPr="006E5A5C">
        <w:rPr>
          <w:rFonts w:eastAsiaTheme="minorHAnsi"/>
          <w:b/>
          <w:sz w:val="24"/>
          <w:szCs w:val="24"/>
        </w:rPr>
        <w:lastRenderedPageBreak/>
        <w:t xml:space="preserve">Tingkat </w:t>
      </w:r>
      <w:proofErr w:type="spellStart"/>
      <w:r w:rsidRPr="006E5A5C">
        <w:rPr>
          <w:rFonts w:eastAsiaTheme="minorHAnsi"/>
          <w:b/>
          <w:sz w:val="24"/>
          <w:szCs w:val="24"/>
        </w:rPr>
        <w:t>Kolaborasi</w:t>
      </w:r>
      <w:proofErr w:type="spellEnd"/>
    </w:p>
    <w:p w:rsidR="00130A3C" w:rsidRPr="00DC5D9E" w:rsidRDefault="00130A3C" w:rsidP="006E5A5C">
      <w:pPr>
        <w:spacing w:line="360" w:lineRule="auto"/>
        <w:ind w:firstLine="720"/>
        <w:jc w:val="both"/>
        <w:rPr>
          <w:rFonts w:eastAsiaTheme="minorHAnsi"/>
          <w:sz w:val="24"/>
          <w:szCs w:val="24"/>
          <w:lang w:val="id-ID"/>
        </w:rPr>
      </w:pPr>
      <w:proofErr w:type="spellStart"/>
      <w:r w:rsidRPr="00DC5D9E">
        <w:rPr>
          <w:rFonts w:eastAsiaTheme="minorHAnsi"/>
          <w:sz w:val="24"/>
          <w:szCs w:val="24"/>
        </w:rPr>
        <w:t>Kolaborasi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bahasa</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inggris</w:t>
      </w:r>
      <w:proofErr w:type="spellEnd"/>
      <w:r w:rsidR="004C58E4" w:rsidRPr="00DC5D9E">
        <w:rPr>
          <w:rFonts w:eastAsiaTheme="minorHAnsi"/>
          <w:sz w:val="24"/>
          <w:szCs w:val="24"/>
          <w:lang w:val="id-ID"/>
        </w:rPr>
        <w:t xml:space="preserve"> </w:t>
      </w:r>
      <w:r w:rsidRPr="00DC5D9E">
        <w:rPr>
          <w:rFonts w:eastAsiaTheme="minorHAnsi"/>
          <w:sz w:val="24"/>
          <w:szCs w:val="24"/>
        </w:rPr>
        <w:t xml:space="preserve">“collaboration” </w:t>
      </w:r>
      <w:proofErr w:type="spellStart"/>
      <w:r w:rsidRPr="00DC5D9E">
        <w:rPr>
          <w:rFonts w:eastAsiaTheme="minorHAnsi"/>
          <w:sz w:val="24"/>
          <w:szCs w:val="24"/>
        </w:rPr>
        <w:t>memiliki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makna</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kerjasama</w:t>
      </w:r>
      <w:proofErr w:type="spellEnd"/>
      <w:r w:rsidRPr="00DC5D9E">
        <w:rPr>
          <w:rFonts w:eastAsiaTheme="minorHAnsi"/>
          <w:sz w:val="24"/>
          <w:szCs w:val="24"/>
        </w:rPr>
        <w:t>.</w:t>
      </w:r>
      <w:r w:rsidR="004C58E4" w:rsidRPr="00DC5D9E">
        <w:rPr>
          <w:rFonts w:eastAsiaTheme="minorHAnsi"/>
          <w:sz w:val="24"/>
          <w:szCs w:val="24"/>
          <w:lang w:val="id-ID"/>
        </w:rPr>
        <w:t xml:space="preserve"> </w:t>
      </w:r>
      <w:r w:rsidRPr="00DC5D9E">
        <w:rPr>
          <w:rFonts w:eastAsiaTheme="minorHAnsi"/>
          <w:sz w:val="24"/>
          <w:szCs w:val="24"/>
        </w:rPr>
        <w:t>Sejarah</w:t>
      </w:r>
      <w:r w:rsidR="004C58E4" w:rsidRPr="00DC5D9E">
        <w:rPr>
          <w:rFonts w:eastAsiaTheme="minorHAnsi"/>
          <w:sz w:val="24"/>
          <w:szCs w:val="24"/>
          <w:lang w:val="id-ID"/>
        </w:rPr>
        <w:t xml:space="preserve"> </w:t>
      </w:r>
      <w:proofErr w:type="spellStart"/>
      <w:r w:rsidRPr="00DC5D9E">
        <w:rPr>
          <w:rFonts w:eastAsiaTheme="minorHAnsi"/>
          <w:sz w:val="24"/>
          <w:szCs w:val="24"/>
        </w:rPr>
        <w:t>kolaborasi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muncul</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sejak</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lahirnya</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sebuah</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ilmu</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pengetahuan</w:t>
      </w:r>
      <w:proofErr w:type="spellEnd"/>
      <w:r w:rsidRPr="00DC5D9E">
        <w:rPr>
          <w:rFonts w:eastAsiaTheme="minorHAnsi"/>
          <w:sz w:val="24"/>
          <w:szCs w:val="24"/>
        </w:rPr>
        <w:t xml:space="preserve">. </w:t>
      </w:r>
      <w:proofErr w:type="spellStart"/>
      <w:r w:rsidRPr="00DC5D9E">
        <w:rPr>
          <w:rFonts w:eastAsiaTheme="minorHAnsi"/>
          <w:sz w:val="24"/>
          <w:szCs w:val="24"/>
        </w:rPr>
        <w:t>Dalam</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publikasi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penelitian</w:t>
      </w:r>
      <w:proofErr w:type="spellEnd"/>
      <w:r w:rsidRPr="00DC5D9E">
        <w:rPr>
          <w:rFonts w:eastAsiaTheme="minorHAnsi"/>
          <w:sz w:val="24"/>
          <w:szCs w:val="24"/>
        </w:rPr>
        <w:t xml:space="preserve">, </w:t>
      </w:r>
      <w:proofErr w:type="spellStart"/>
      <w:r w:rsidRPr="00DC5D9E">
        <w:rPr>
          <w:rFonts w:eastAsiaTheme="minorHAnsi"/>
          <w:sz w:val="24"/>
          <w:szCs w:val="24"/>
        </w:rPr>
        <w:t>kolaborasi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dapat</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meningkatkan</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popularitas</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suatu</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kegiatan</w:t>
      </w:r>
      <w:proofErr w:type="spellEnd"/>
      <w:r w:rsidR="004C58E4" w:rsidRPr="00DC5D9E">
        <w:rPr>
          <w:rFonts w:eastAsiaTheme="minorHAnsi"/>
          <w:sz w:val="24"/>
          <w:szCs w:val="24"/>
          <w:lang w:val="id-ID"/>
        </w:rPr>
        <w:t xml:space="preserve"> </w:t>
      </w:r>
      <w:r w:rsidRPr="00DC5D9E">
        <w:rPr>
          <w:rFonts w:eastAsiaTheme="minorHAnsi"/>
          <w:sz w:val="24"/>
          <w:szCs w:val="24"/>
        </w:rPr>
        <w:t>dan</w:t>
      </w:r>
      <w:r w:rsidR="004C58E4" w:rsidRPr="00DC5D9E">
        <w:rPr>
          <w:rFonts w:eastAsiaTheme="minorHAnsi"/>
          <w:sz w:val="24"/>
          <w:szCs w:val="24"/>
          <w:lang w:val="id-ID"/>
        </w:rPr>
        <w:t xml:space="preserve"> </w:t>
      </w:r>
      <w:proofErr w:type="spellStart"/>
      <w:r w:rsidRPr="00DC5D9E">
        <w:rPr>
          <w:rFonts w:eastAsiaTheme="minorHAnsi"/>
          <w:sz w:val="24"/>
          <w:szCs w:val="24"/>
        </w:rPr>
        <w:t>dapat</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mempengaruhi</w:t>
      </w:r>
      <w:proofErr w:type="spellEnd"/>
      <w:r w:rsidRPr="00DC5D9E">
        <w:rPr>
          <w:rFonts w:eastAsiaTheme="minorHAnsi"/>
          <w:sz w:val="24"/>
          <w:szCs w:val="24"/>
        </w:rPr>
        <w:t xml:space="preserve"> proses dan</w:t>
      </w:r>
      <w:r w:rsidR="004C58E4" w:rsidRPr="00DC5D9E">
        <w:rPr>
          <w:rFonts w:eastAsiaTheme="minorHAnsi"/>
          <w:sz w:val="24"/>
          <w:szCs w:val="24"/>
          <w:lang w:val="id-ID"/>
        </w:rPr>
        <w:t xml:space="preserve"> </w:t>
      </w:r>
      <w:proofErr w:type="spellStart"/>
      <w:r w:rsidRPr="00DC5D9E">
        <w:rPr>
          <w:rFonts w:eastAsiaTheme="minorHAnsi"/>
          <w:sz w:val="24"/>
          <w:szCs w:val="24"/>
        </w:rPr>
        <w:t>hasil</w:t>
      </w:r>
      <w:proofErr w:type="spellEnd"/>
      <w:r w:rsidRPr="00DC5D9E">
        <w:rPr>
          <w:rFonts w:eastAsiaTheme="minorHAnsi"/>
          <w:sz w:val="24"/>
          <w:szCs w:val="24"/>
        </w:rPr>
        <w:t xml:space="preserve"> yang </w:t>
      </w:r>
      <w:proofErr w:type="spellStart"/>
      <w:r w:rsidRPr="00DC5D9E">
        <w:rPr>
          <w:rFonts w:eastAsiaTheme="minorHAnsi"/>
          <w:sz w:val="24"/>
          <w:szCs w:val="24"/>
        </w:rPr>
        <w:t>dicapai</w:t>
      </w:r>
      <w:proofErr w:type="spellEnd"/>
      <w:r w:rsidRPr="00DC5D9E">
        <w:rPr>
          <w:rFonts w:eastAsiaTheme="minorHAnsi"/>
          <w:sz w:val="24"/>
          <w:szCs w:val="24"/>
        </w:rPr>
        <w:t xml:space="preserve">. </w:t>
      </w:r>
      <w:proofErr w:type="spellStart"/>
      <w:r w:rsidRPr="00DC5D9E">
        <w:rPr>
          <w:rFonts w:eastAsiaTheme="minorHAnsi"/>
          <w:sz w:val="24"/>
          <w:szCs w:val="24"/>
        </w:rPr>
        <w:t>Dalam</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konteks</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penelitian</w:t>
      </w:r>
      <w:proofErr w:type="spellEnd"/>
      <w:r w:rsidRPr="00DC5D9E">
        <w:rPr>
          <w:rFonts w:eastAsiaTheme="minorHAnsi"/>
          <w:sz w:val="24"/>
          <w:szCs w:val="24"/>
        </w:rPr>
        <w:t xml:space="preserve">, </w:t>
      </w:r>
      <w:proofErr w:type="spellStart"/>
      <w:r w:rsidRPr="00DC5D9E">
        <w:rPr>
          <w:rFonts w:eastAsiaTheme="minorHAnsi"/>
          <w:sz w:val="24"/>
          <w:szCs w:val="24"/>
        </w:rPr>
        <w:t>kolaborasi</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penulisan</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diperlukan</w:t>
      </w:r>
      <w:proofErr w:type="spellEnd"/>
      <w:r w:rsidRPr="00DC5D9E">
        <w:rPr>
          <w:rFonts w:eastAsiaTheme="minorHAnsi"/>
          <w:sz w:val="24"/>
          <w:szCs w:val="24"/>
        </w:rPr>
        <w:t xml:space="preserve">, </w:t>
      </w:r>
      <w:proofErr w:type="spellStart"/>
      <w:r w:rsidRPr="00DC5D9E">
        <w:rPr>
          <w:rFonts w:eastAsiaTheme="minorHAnsi"/>
          <w:sz w:val="24"/>
          <w:szCs w:val="24"/>
        </w:rPr>
        <w:t>mengingat</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tidak</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selamanya</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penelitian</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dilakukan</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secara</w:t>
      </w:r>
      <w:proofErr w:type="spellEnd"/>
      <w:r w:rsidR="004C58E4" w:rsidRPr="00DC5D9E">
        <w:rPr>
          <w:rFonts w:eastAsiaTheme="minorHAnsi"/>
          <w:sz w:val="24"/>
          <w:szCs w:val="24"/>
          <w:lang w:val="id-ID"/>
        </w:rPr>
        <w:t xml:space="preserve"> </w:t>
      </w:r>
      <w:proofErr w:type="spellStart"/>
      <w:r w:rsidRPr="00DC5D9E">
        <w:rPr>
          <w:rFonts w:eastAsiaTheme="minorHAnsi"/>
          <w:sz w:val="24"/>
          <w:szCs w:val="24"/>
        </w:rPr>
        <w:t>individu</w:t>
      </w:r>
      <w:proofErr w:type="spellEnd"/>
      <w:r w:rsidRPr="00DC5D9E">
        <w:rPr>
          <w:rFonts w:eastAsiaTheme="minorHAnsi"/>
          <w:sz w:val="24"/>
          <w:szCs w:val="24"/>
        </w:rPr>
        <w:t>. Karena</w:t>
      </w:r>
      <w:r w:rsidR="00FC0319" w:rsidRPr="00DC5D9E">
        <w:rPr>
          <w:rFonts w:eastAsiaTheme="minorHAnsi"/>
          <w:sz w:val="24"/>
          <w:szCs w:val="24"/>
          <w:lang w:val="id-ID"/>
        </w:rPr>
        <w:t xml:space="preserve"> </w:t>
      </w:r>
      <w:proofErr w:type="spellStart"/>
      <w:r w:rsidRPr="00DC5D9E">
        <w:rPr>
          <w:rFonts w:eastAsiaTheme="minorHAnsi"/>
          <w:sz w:val="24"/>
          <w:szCs w:val="24"/>
        </w:rPr>
        <w:t>hal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tersebut</w:t>
      </w:r>
      <w:proofErr w:type="spellEnd"/>
      <w:r w:rsidRPr="00DC5D9E">
        <w:rPr>
          <w:rFonts w:eastAsiaTheme="minorHAnsi"/>
          <w:sz w:val="24"/>
          <w:szCs w:val="24"/>
        </w:rPr>
        <w:t xml:space="preserve">, </w:t>
      </w:r>
      <w:proofErr w:type="spellStart"/>
      <w:r w:rsidRPr="00DC5D9E">
        <w:rPr>
          <w:rFonts w:eastAsiaTheme="minorHAnsi"/>
          <w:sz w:val="24"/>
          <w:szCs w:val="24"/>
        </w:rPr>
        <w:t>maka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dibutuhkan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kerjasama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antar</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peneliti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maupun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antar</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instansi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baik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hal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gagasan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atau</w:t>
      </w:r>
      <w:proofErr w:type="spellEnd"/>
      <w:r w:rsidRPr="00DC5D9E">
        <w:rPr>
          <w:rFonts w:eastAsiaTheme="minorHAnsi"/>
          <w:sz w:val="24"/>
          <w:szCs w:val="24"/>
        </w:rPr>
        <w:t xml:space="preserve"> ide, </w:t>
      </w:r>
      <w:proofErr w:type="spellStart"/>
      <w:r w:rsidRPr="00DC5D9E">
        <w:rPr>
          <w:rFonts w:eastAsiaTheme="minorHAnsi"/>
          <w:sz w:val="24"/>
          <w:szCs w:val="24"/>
        </w:rPr>
        <w:t>pendanaan</w:t>
      </w:r>
      <w:proofErr w:type="spellEnd"/>
      <w:r w:rsidRPr="00DC5D9E">
        <w:rPr>
          <w:rFonts w:eastAsiaTheme="minorHAnsi"/>
          <w:sz w:val="24"/>
          <w:szCs w:val="24"/>
        </w:rPr>
        <w:t xml:space="preserve">, </w:t>
      </w:r>
      <w:proofErr w:type="spellStart"/>
      <w:r w:rsidRPr="00DC5D9E">
        <w:rPr>
          <w:rFonts w:eastAsiaTheme="minorHAnsi"/>
          <w:sz w:val="24"/>
          <w:szCs w:val="24"/>
        </w:rPr>
        <w:t>sarana</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Pr="00DC5D9E">
        <w:rPr>
          <w:rFonts w:eastAsiaTheme="minorHAnsi"/>
          <w:sz w:val="24"/>
          <w:szCs w:val="24"/>
        </w:rPr>
        <w:t>peralatan</w:t>
      </w:r>
      <w:proofErr w:type="spellEnd"/>
      <w:r w:rsidR="004237C6" w:rsidRPr="00DC5D9E">
        <w:rPr>
          <w:rFonts w:eastAsiaTheme="minorHAnsi"/>
          <w:sz w:val="24"/>
          <w:szCs w:val="24"/>
        </w:rPr>
        <w:t xml:space="preserve">. </w:t>
      </w:r>
      <w:proofErr w:type="spellStart"/>
      <w:r w:rsidRPr="00DC5D9E">
        <w:rPr>
          <w:rFonts w:eastAsiaTheme="minorHAnsi"/>
          <w:sz w:val="24"/>
          <w:szCs w:val="24"/>
        </w:rPr>
        <w:t>Sutarsyah</w:t>
      </w:r>
      <w:proofErr w:type="spellEnd"/>
      <w:r w:rsidRPr="00DC5D9E">
        <w:rPr>
          <w:rFonts w:eastAsiaTheme="minorHAnsi"/>
          <w:sz w:val="24"/>
          <w:szCs w:val="24"/>
        </w:rPr>
        <w:t xml:space="preserve"> (2014) </w:t>
      </w:r>
      <w:proofErr w:type="spellStart"/>
      <w:r w:rsidRPr="00DC5D9E">
        <w:rPr>
          <w:rFonts w:eastAsiaTheme="minorHAnsi"/>
          <w:sz w:val="24"/>
          <w:szCs w:val="24"/>
        </w:rPr>
        <w:t>menjelaskan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beberapa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keuntungan</w:t>
      </w:r>
      <w:proofErr w:type="spellEnd"/>
      <w:r w:rsidRPr="00DC5D9E">
        <w:rPr>
          <w:rFonts w:eastAsiaTheme="minorHAnsi"/>
          <w:sz w:val="24"/>
          <w:szCs w:val="24"/>
        </w:rPr>
        <w:t xml:space="preserve"> yang </w:t>
      </w:r>
      <w:proofErr w:type="spellStart"/>
      <w:r w:rsidRPr="00DC5D9E">
        <w:rPr>
          <w:rFonts w:eastAsiaTheme="minorHAnsi"/>
          <w:sz w:val="24"/>
          <w:szCs w:val="24"/>
        </w:rPr>
        <w:t>diperoleh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bila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berkolaborasi</w:t>
      </w:r>
      <w:proofErr w:type="spellEnd"/>
      <w:r w:rsidRPr="00DC5D9E">
        <w:rPr>
          <w:rFonts w:eastAsiaTheme="minorHAnsi"/>
          <w:sz w:val="24"/>
          <w:szCs w:val="24"/>
        </w:rPr>
        <w:t xml:space="preserve">, </w:t>
      </w:r>
      <w:proofErr w:type="spellStart"/>
      <w:r w:rsidRPr="00DC5D9E">
        <w:rPr>
          <w:rFonts w:eastAsiaTheme="minorHAnsi"/>
          <w:sz w:val="24"/>
          <w:szCs w:val="24"/>
        </w:rPr>
        <w:t>yakni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memungkinkan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adanya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kesempatan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berbagi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pengetahuan</w:t>
      </w:r>
      <w:proofErr w:type="spellEnd"/>
      <w:r w:rsidRPr="00DC5D9E">
        <w:rPr>
          <w:rFonts w:eastAsiaTheme="minorHAnsi"/>
          <w:sz w:val="24"/>
          <w:szCs w:val="24"/>
        </w:rPr>
        <w:t xml:space="preserve">, </w:t>
      </w:r>
      <w:proofErr w:type="spellStart"/>
      <w:r w:rsidRPr="00DC5D9E">
        <w:rPr>
          <w:rFonts w:eastAsiaTheme="minorHAnsi"/>
          <w:sz w:val="24"/>
          <w:szCs w:val="24"/>
        </w:rPr>
        <w:t>keahlian</w:t>
      </w:r>
      <w:proofErr w:type="spellEnd"/>
      <w:r w:rsidRPr="00DC5D9E">
        <w:rPr>
          <w:rFonts w:eastAsiaTheme="minorHAnsi"/>
          <w:sz w:val="24"/>
          <w:szCs w:val="24"/>
        </w:rPr>
        <w:t>, dan</w:t>
      </w:r>
      <w:r w:rsidR="00FC0319" w:rsidRPr="00DC5D9E">
        <w:rPr>
          <w:rFonts w:eastAsiaTheme="minorHAnsi"/>
          <w:sz w:val="24"/>
          <w:szCs w:val="24"/>
          <w:lang w:val="id-ID"/>
        </w:rPr>
        <w:t xml:space="preserve"> </w:t>
      </w:r>
      <w:proofErr w:type="spellStart"/>
      <w:r w:rsidRPr="00DC5D9E">
        <w:rPr>
          <w:rFonts w:eastAsiaTheme="minorHAnsi"/>
          <w:sz w:val="24"/>
          <w:szCs w:val="24"/>
        </w:rPr>
        <w:t>teknik-teknik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tertentu</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sebuah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ilmu</w:t>
      </w:r>
      <w:proofErr w:type="spellEnd"/>
      <w:r w:rsidRPr="00DC5D9E">
        <w:rPr>
          <w:rFonts w:eastAsiaTheme="minorHAnsi"/>
          <w:sz w:val="24"/>
          <w:szCs w:val="24"/>
        </w:rPr>
        <w:t>.</w:t>
      </w:r>
      <w:r w:rsidR="00FC0319" w:rsidRPr="00DC5D9E">
        <w:rPr>
          <w:rFonts w:eastAsiaTheme="minorHAnsi"/>
          <w:sz w:val="24"/>
          <w:szCs w:val="24"/>
          <w:lang w:val="id-ID"/>
        </w:rPr>
        <w:t xml:space="preserve"> </w:t>
      </w:r>
      <w:proofErr w:type="spellStart"/>
      <w:r w:rsidRPr="00DC5D9E">
        <w:rPr>
          <w:rFonts w:eastAsiaTheme="minorHAnsi"/>
          <w:sz w:val="24"/>
          <w:szCs w:val="24"/>
        </w:rPr>
        <w:t>Keuntungan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lainnya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adalah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membantu</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memecahkan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permasalahan</w:t>
      </w:r>
      <w:proofErr w:type="spellEnd"/>
      <w:r w:rsidRPr="00DC5D9E">
        <w:rPr>
          <w:rFonts w:eastAsiaTheme="minorHAnsi"/>
          <w:sz w:val="24"/>
          <w:szCs w:val="24"/>
        </w:rPr>
        <w:t xml:space="preserve"> yang </w:t>
      </w:r>
      <w:proofErr w:type="spellStart"/>
      <w:r w:rsidRPr="00DC5D9E">
        <w:rPr>
          <w:rFonts w:eastAsiaTheme="minorHAnsi"/>
          <w:sz w:val="24"/>
          <w:szCs w:val="24"/>
        </w:rPr>
        <w:t>kompleks</w:t>
      </w:r>
      <w:proofErr w:type="spellEnd"/>
      <w:r w:rsidRPr="00DC5D9E">
        <w:rPr>
          <w:rFonts w:eastAsiaTheme="minorHAnsi"/>
          <w:sz w:val="24"/>
          <w:szCs w:val="24"/>
        </w:rPr>
        <w:t>,</w:t>
      </w:r>
      <w:r w:rsidR="00FC0319" w:rsidRPr="00DC5D9E">
        <w:rPr>
          <w:rFonts w:eastAsiaTheme="minorHAnsi"/>
          <w:sz w:val="24"/>
          <w:szCs w:val="24"/>
          <w:lang w:val="id-ID"/>
        </w:rPr>
        <w:t xml:space="preserve"> </w:t>
      </w:r>
      <w:proofErr w:type="spellStart"/>
      <w:r w:rsidRPr="00DC5D9E">
        <w:rPr>
          <w:rFonts w:eastAsiaTheme="minorHAnsi"/>
          <w:sz w:val="24"/>
          <w:szCs w:val="24"/>
        </w:rPr>
        <w:t>sehingga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menghasilkan</w:t>
      </w:r>
      <w:proofErr w:type="spellEnd"/>
      <w:r w:rsidRPr="00DC5D9E">
        <w:rPr>
          <w:rFonts w:eastAsiaTheme="minorHAnsi"/>
          <w:sz w:val="24"/>
          <w:szCs w:val="24"/>
        </w:rPr>
        <w:t xml:space="preserve"> KTI </w:t>
      </w:r>
      <w:proofErr w:type="spellStart"/>
      <w:r w:rsidRPr="00DC5D9E">
        <w:rPr>
          <w:rFonts w:eastAsiaTheme="minorHAnsi"/>
          <w:sz w:val="24"/>
          <w:szCs w:val="24"/>
        </w:rPr>
        <w:t>dengan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kualitas</w:t>
      </w:r>
      <w:proofErr w:type="spellEnd"/>
      <w:r w:rsidR="00FC0319" w:rsidRPr="00DC5D9E">
        <w:rPr>
          <w:rFonts w:eastAsiaTheme="minorHAnsi"/>
          <w:sz w:val="24"/>
          <w:szCs w:val="24"/>
          <w:lang w:val="id-ID"/>
        </w:rPr>
        <w:t xml:space="preserve"> </w:t>
      </w:r>
      <w:r w:rsidR="001030F9" w:rsidRPr="00DC5D9E">
        <w:rPr>
          <w:rFonts w:eastAsiaTheme="minorHAnsi"/>
          <w:sz w:val="24"/>
          <w:szCs w:val="24"/>
        </w:rPr>
        <w:t xml:space="preserve">yang </w:t>
      </w:r>
      <w:proofErr w:type="spellStart"/>
      <w:r w:rsidR="001030F9" w:rsidRPr="00DC5D9E">
        <w:rPr>
          <w:rFonts w:eastAsiaTheme="minorHAnsi"/>
          <w:sz w:val="24"/>
          <w:szCs w:val="24"/>
        </w:rPr>
        <w:t>lebih</w:t>
      </w:r>
      <w:proofErr w:type="spellEnd"/>
      <w:r w:rsidR="00FC0319" w:rsidRPr="00DC5D9E">
        <w:rPr>
          <w:rFonts w:eastAsiaTheme="minorHAnsi"/>
          <w:sz w:val="24"/>
          <w:szCs w:val="24"/>
          <w:lang w:val="id-ID"/>
        </w:rPr>
        <w:t xml:space="preserve"> </w:t>
      </w:r>
      <w:proofErr w:type="spellStart"/>
      <w:r w:rsidR="001030F9" w:rsidRPr="00DC5D9E">
        <w:rPr>
          <w:rFonts w:eastAsiaTheme="minorHAnsi"/>
          <w:sz w:val="24"/>
          <w:szCs w:val="24"/>
        </w:rPr>
        <w:t>baik</w:t>
      </w:r>
      <w:proofErr w:type="spellEnd"/>
      <w:r w:rsidR="00FC0319" w:rsidRPr="00DC5D9E">
        <w:rPr>
          <w:rFonts w:eastAsiaTheme="minorHAnsi"/>
          <w:sz w:val="24"/>
          <w:szCs w:val="24"/>
          <w:lang w:val="id-ID"/>
        </w:rPr>
        <w:t xml:space="preserve"> </w:t>
      </w:r>
      <w:sdt>
        <w:sdtPr>
          <w:rPr>
            <w:rFonts w:eastAsiaTheme="minorHAnsi"/>
            <w:sz w:val="24"/>
            <w:szCs w:val="24"/>
          </w:rPr>
          <w:id w:val="6745478"/>
          <w:citation/>
        </w:sdtPr>
        <w:sdtContent>
          <w:r w:rsidR="000A25AC" w:rsidRPr="00DC5D9E">
            <w:rPr>
              <w:rFonts w:eastAsiaTheme="minorHAnsi"/>
              <w:sz w:val="24"/>
              <w:szCs w:val="24"/>
            </w:rPr>
            <w:fldChar w:fldCharType="begin"/>
          </w:r>
          <w:r w:rsidR="004237C6" w:rsidRPr="00DC5D9E">
            <w:rPr>
              <w:rFonts w:eastAsiaTheme="minorHAnsi"/>
              <w:sz w:val="24"/>
              <w:szCs w:val="24"/>
            </w:rPr>
            <w:instrText xml:space="preserve"> CITATION Noo18 \p 64 \l 1033  </w:instrText>
          </w:r>
          <w:r w:rsidR="000A25AC" w:rsidRPr="00DC5D9E">
            <w:rPr>
              <w:rFonts w:eastAsiaTheme="minorHAnsi"/>
              <w:sz w:val="24"/>
              <w:szCs w:val="24"/>
            </w:rPr>
            <w:fldChar w:fldCharType="separate"/>
          </w:r>
          <w:r w:rsidR="004237C6" w:rsidRPr="00DC5D9E">
            <w:rPr>
              <w:rFonts w:eastAsiaTheme="minorHAnsi"/>
              <w:noProof/>
              <w:sz w:val="24"/>
              <w:szCs w:val="24"/>
            </w:rPr>
            <w:t>(Widuri 2018, 64)</w:t>
          </w:r>
          <w:r w:rsidR="000A25AC" w:rsidRPr="00DC5D9E">
            <w:rPr>
              <w:rFonts w:eastAsiaTheme="minorHAnsi"/>
              <w:sz w:val="24"/>
              <w:szCs w:val="24"/>
            </w:rPr>
            <w:fldChar w:fldCharType="end"/>
          </w:r>
        </w:sdtContent>
      </w:sdt>
      <w:r w:rsidR="001030F9" w:rsidRPr="00DC5D9E">
        <w:rPr>
          <w:rFonts w:eastAsiaTheme="minorHAnsi"/>
          <w:sz w:val="24"/>
          <w:szCs w:val="24"/>
          <w:lang w:val="id-ID"/>
        </w:rPr>
        <w:t>.</w:t>
      </w:r>
    </w:p>
    <w:p w:rsidR="004237C6" w:rsidRPr="006E5A5C" w:rsidRDefault="004237C6" w:rsidP="006E5A5C">
      <w:pPr>
        <w:pStyle w:val="ListParagraph"/>
        <w:numPr>
          <w:ilvl w:val="0"/>
          <w:numId w:val="4"/>
        </w:numPr>
        <w:spacing w:line="360" w:lineRule="auto"/>
        <w:ind w:left="567" w:hanging="567"/>
        <w:jc w:val="both"/>
        <w:rPr>
          <w:rFonts w:eastAsiaTheme="minorHAnsi"/>
          <w:b/>
          <w:sz w:val="24"/>
          <w:szCs w:val="24"/>
        </w:rPr>
      </w:pPr>
      <w:proofErr w:type="spellStart"/>
      <w:r w:rsidRPr="006E5A5C">
        <w:rPr>
          <w:rFonts w:eastAsiaTheme="minorHAnsi"/>
          <w:b/>
          <w:sz w:val="24"/>
          <w:szCs w:val="24"/>
        </w:rPr>
        <w:t>Produktivitas</w:t>
      </w:r>
      <w:proofErr w:type="spellEnd"/>
      <w:r w:rsidR="00FA72CD">
        <w:rPr>
          <w:rFonts w:eastAsiaTheme="minorHAnsi"/>
          <w:b/>
          <w:sz w:val="24"/>
          <w:szCs w:val="24"/>
        </w:rPr>
        <w:t xml:space="preserve"> </w:t>
      </w:r>
      <w:proofErr w:type="spellStart"/>
      <w:r w:rsidRPr="006E5A5C">
        <w:rPr>
          <w:rFonts w:eastAsiaTheme="minorHAnsi"/>
          <w:b/>
          <w:sz w:val="24"/>
          <w:szCs w:val="24"/>
        </w:rPr>
        <w:t>Penulis</w:t>
      </w:r>
      <w:proofErr w:type="spellEnd"/>
    </w:p>
    <w:p w:rsidR="004237C6" w:rsidRPr="00DC5D9E" w:rsidRDefault="004237C6" w:rsidP="006E5A5C">
      <w:pPr>
        <w:spacing w:line="360" w:lineRule="auto"/>
        <w:ind w:firstLine="720"/>
        <w:jc w:val="both"/>
        <w:rPr>
          <w:rFonts w:eastAsiaTheme="minorHAnsi"/>
          <w:sz w:val="24"/>
          <w:szCs w:val="24"/>
          <w:lang w:val="id-ID"/>
        </w:rPr>
      </w:pPr>
      <w:proofErr w:type="spellStart"/>
      <w:r w:rsidRPr="00DC5D9E">
        <w:rPr>
          <w:rFonts w:eastAsiaTheme="minorHAnsi"/>
          <w:sz w:val="24"/>
          <w:szCs w:val="24"/>
        </w:rPr>
        <w:t>Menurut</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Lotka</w:t>
      </w:r>
      <w:proofErr w:type="spellEnd"/>
      <w:r w:rsidRPr="00DC5D9E">
        <w:rPr>
          <w:rFonts w:eastAsiaTheme="minorHAnsi"/>
          <w:sz w:val="24"/>
          <w:szCs w:val="24"/>
        </w:rPr>
        <w:t xml:space="preserve"> (1926)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adalah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banyaknya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karya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tulis</w:t>
      </w:r>
      <w:proofErr w:type="spellEnd"/>
      <w:r w:rsidRPr="00DC5D9E">
        <w:rPr>
          <w:rFonts w:eastAsiaTheme="minorHAnsi"/>
          <w:sz w:val="24"/>
          <w:szCs w:val="24"/>
        </w:rPr>
        <w:t xml:space="preserve"> yang </w:t>
      </w:r>
      <w:proofErr w:type="spellStart"/>
      <w:r w:rsidRPr="00DC5D9E">
        <w:rPr>
          <w:rFonts w:eastAsiaTheme="minorHAnsi"/>
          <w:sz w:val="24"/>
          <w:szCs w:val="24"/>
        </w:rPr>
        <w:t>dihasilkan</w:t>
      </w:r>
      <w:proofErr w:type="spellEnd"/>
      <w:r w:rsidR="00FC0319" w:rsidRPr="00DC5D9E">
        <w:rPr>
          <w:rFonts w:eastAsiaTheme="minorHAnsi"/>
          <w:sz w:val="24"/>
          <w:szCs w:val="24"/>
          <w:lang w:val="id-ID"/>
        </w:rPr>
        <w:t xml:space="preserve"> </w:t>
      </w:r>
      <w:r w:rsidRPr="00DC5D9E">
        <w:rPr>
          <w:rFonts w:eastAsiaTheme="minorHAnsi"/>
          <w:sz w:val="24"/>
          <w:szCs w:val="24"/>
        </w:rPr>
        <w:t>oleh</w:t>
      </w:r>
      <w:r w:rsidR="00FC0319" w:rsidRPr="00DC5D9E">
        <w:rPr>
          <w:rFonts w:eastAsiaTheme="minorHAnsi"/>
          <w:sz w:val="24"/>
          <w:szCs w:val="24"/>
          <w:lang w:val="id-ID"/>
        </w:rPr>
        <w:t xml:space="preserve"> </w:t>
      </w:r>
      <w:proofErr w:type="spellStart"/>
      <w:r w:rsidRPr="00DC5D9E">
        <w:rPr>
          <w:rFonts w:eastAsiaTheme="minorHAnsi"/>
          <w:sz w:val="24"/>
          <w:szCs w:val="24"/>
        </w:rPr>
        <w:t>seseorang</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secara</w:t>
      </w:r>
      <w:proofErr w:type="spellEnd"/>
      <w:r w:rsidRPr="00DC5D9E">
        <w:rPr>
          <w:rFonts w:eastAsiaTheme="minorHAnsi"/>
          <w:sz w:val="24"/>
          <w:szCs w:val="24"/>
        </w:rPr>
        <w:t xml:space="preserve"> individual </w:t>
      </w:r>
      <w:proofErr w:type="spellStart"/>
      <w:r w:rsidRPr="00DC5D9E">
        <w:rPr>
          <w:rFonts w:eastAsiaTheme="minorHAnsi"/>
          <w:sz w:val="24"/>
          <w:szCs w:val="24"/>
        </w:rPr>
        <w:t>maupun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secara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kolaborasi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subjek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tertentu</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Pr="00DC5D9E">
        <w:rPr>
          <w:rFonts w:eastAsiaTheme="minorHAnsi"/>
          <w:sz w:val="24"/>
          <w:szCs w:val="24"/>
        </w:rPr>
        <w:t>diterbitkan</w:t>
      </w:r>
      <w:proofErr w:type="spellEnd"/>
      <w:r w:rsidR="00FC0319" w:rsidRPr="00DC5D9E">
        <w:rPr>
          <w:rFonts w:eastAsiaTheme="minorHAnsi"/>
          <w:sz w:val="24"/>
          <w:szCs w:val="24"/>
          <w:lang w:val="id-ID"/>
        </w:rPr>
        <w:t xml:space="preserve"> </w:t>
      </w:r>
      <w:r w:rsidRPr="00DC5D9E">
        <w:rPr>
          <w:rFonts w:eastAsiaTheme="minorHAnsi"/>
          <w:sz w:val="24"/>
          <w:szCs w:val="24"/>
        </w:rPr>
        <w:t>pada</w:t>
      </w:r>
      <w:r w:rsidR="00FC0319" w:rsidRPr="00DC5D9E">
        <w:rPr>
          <w:rFonts w:eastAsiaTheme="minorHAnsi"/>
          <w:sz w:val="24"/>
          <w:szCs w:val="24"/>
          <w:lang w:val="id-ID"/>
        </w:rPr>
        <w:t xml:space="preserve"> </w:t>
      </w:r>
      <w:proofErr w:type="spellStart"/>
      <w:r w:rsidRPr="00DC5D9E">
        <w:rPr>
          <w:rFonts w:eastAsiaTheme="minorHAnsi"/>
          <w:sz w:val="24"/>
          <w:szCs w:val="24"/>
        </w:rPr>
        <w:t>jurnal-jurnal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baik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skala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nasional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maupun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internasional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subjek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tertentu</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kurun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waktu</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tertentu</w:t>
      </w:r>
      <w:proofErr w:type="spellEnd"/>
      <w:r w:rsidRPr="00DC5D9E">
        <w:rPr>
          <w:rFonts w:eastAsiaTheme="minorHAnsi"/>
          <w:sz w:val="24"/>
          <w:szCs w:val="24"/>
        </w:rPr>
        <w:t>.</w:t>
      </w:r>
      <w:r w:rsidR="00FC0319" w:rsidRPr="00DC5D9E">
        <w:rPr>
          <w:rFonts w:eastAsiaTheme="minorHAnsi"/>
          <w:sz w:val="24"/>
          <w:szCs w:val="24"/>
          <w:lang w:val="id-ID"/>
        </w:rPr>
        <w:t xml:space="preserve">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disebut</w:t>
      </w:r>
      <w:proofErr w:type="spellEnd"/>
      <w:r w:rsidR="00FC0319" w:rsidRPr="00DC5D9E">
        <w:rPr>
          <w:rFonts w:eastAsiaTheme="minorHAnsi"/>
          <w:sz w:val="24"/>
          <w:szCs w:val="24"/>
          <w:lang w:val="id-ID"/>
        </w:rPr>
        <w:t xml:space="preserve"> </w:t>
      </w:r>
      <w:r w:rsidRPr="00DC5D9E">
        <w:rPr>
          <w:rFonts w:eastAsiaTheme="minorHAnsi"/>
          <w:sz w:val="24"/>
          <w:szCs w:val="24"/>
        </w:rPr>
        <w:t>juga</w:t>
      </w:r>
      <w:r w:rsidR="00FC0319" w:rsidRPr="00DC5D9E">
        <w:rPr>
          <w:rFonts w:eastAsiaTheme="minorHAnsi"/>
          <w:sz w:val="24"/>
          <w:szCs w:val="24"/>
          <w:lang w:val="id-ID"/>
        </w:rPr>
        <w:t xml:space="preserve">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Pr="00DC5D9E">
        <w:rPr>
          <w:rFonts w:eastAsiaTheme="minorHAnsi"/>
          <w:sz w:val="24"/>
          <w:szCs w:val="24"/>
        </w:rPr>
        <w:t xml:space="preserve">,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menunjukkan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jumlah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publikasi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baik</w:t>
      </w:r>
      <w:proofErr w:type="spellEnd"/>
      <w:r w:rsidRPr="00DC5D9E">
        <w:rPr>
          <w:rFonts w:eastAsiaTheme="minorHAnsi"/>
          <w:sz w:val="24"/>
          <w:szCs w:val="24"/>
        </w:rPr>
        <w:t xml:space="preserve"> yang </w:t>
      </w:r>
      <w:proofErr w:type="spellStart"/>
      <w:r w:rsidRPr="00DC5D9E">
        <w:rPr>
          <w:rFonts w:eastAsiaTheme="minorHAnsi"/>
          <w:sz w:val="24"/>
          <w:szCs w:val="24"/>
        </w:rPr>
        <w:t>terindeks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maupun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tidak</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terindeks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secara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nasional</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001030F9" w:rsidRPr="00DC5D9E">
        <w:rPr>
          <w:rFonts w:eastAsiaTheme="minorHAnsi"/>
          <w:sz w:val="24"/>
          <w:szCs w:val="24"/>
        </w:rPr>
        <w:t>internasional</w:t>
      </w:r>
      <w:proofErr w:type="spellEnd"/>
      <w:r w:rsidR="00FC0319" w:rsidRPr="00DC5D9E">
        <w:rPr>
          <w:rFonts w:eastAsiaTheme="minorHAnsi"/>
          <w:sz w:val="24"/>
          <w:szCs w:val="24"/>
          <w:lang w:val="id-ID"/>
        </w:rPr>
        <w:t xml:space="preserve"> </w:t>
      </w:r>
      <w:sdt>
        <w:sdtPr>
          <w:rPr>
            <w:rFonts w:eastAsiaTheme="minorHAnsi"/>
            <w:sz w:val="24"/>
            <w:szCs w:val="24"/>
          </w:rPr>
          <w:id w:val="6745480"/>
          <w:citation/>
        </w:sdtPr>
        <w:sdtContent>
          <w:r w:rsidR="000A25AC" w:rsidRPr="00DC5D9E">
            <w:rPr>
              <w:rFonts w:eastAsiaTheme="minorHAnsi"/>
              <w:sz w:val="24"/>
              <w:szCs w:val="24"/>
            </w:rPr>
            <w:fldChar w:fldCharType="begin"/>
          </w:r>
          <w:r w:rsidR="005975D4" w:rsidRPr="00DC5D9E">
            <w:rPr>
              <w:rFonts w:eastAsiaTheme="minorHAnsi"/>
              <w:sz w:val="24"/>
              <w:szCs w:val="24"/>
            </w:rPr>
            <w:instrText xml:space="preserve"> CITATION Ana09 \l 1033 </w:instrText>
          </w:r>
          <w:r w:rsidR="000A25AC" w:rsidRPr="00DC5D9E">
            <w:rPr>
              <w:rFonts w:eastAsiaTheme="minorHAnsi"/>
              <w:sz w:val="24"/>
              <w:szCs w:val="24"/>
            </w:rPr>
            <w:fldChar w:fldCharType="separate"/>
          </w:r>
          <w:r w:rsidR="005975D4" w:rsidRPr="00DC5D9E">
            <w:rPr>
              <w:rFonts w:eastAsiaTheme="minorHAnsi"/>
              <w:noProof/>
              <w:sz w:val="24"/>
              <w:szCs w:val="24"/>
            </w:rPr>
            <w:t>(Andreas 2009)</w:t>
          </w:r>
          <w:r w:rsidR="000A25AC" w:rsidRPr="00DC5D9E">
            <w:rPr>
              <w:rFonts w:eastAsiaTheme="minorHAnsi"/>
              <w:sz w:val="24"/>
              <w:szCs w:val="24"/>
            </w:rPr>
            <w:fldChar w:fldCharType="end"/>
          </w:r>
        </w:sdtContent>
      </w:sdt>
      <w:r w:rsidR="001030F9" w:rsidRPr="00DC5D9E">
        <w:rPr>
          <w:rFonts w:eastAsiaTheme="minorHAnsi"/>
          <w:sz w:val="24"/>
          <w:szCs w:val="24"/>
          <w:lang w:val="id-ID"/>
        </w:rPr>
        <w:t>.</w:t>
      </w:r>
    </w:p>
    <w:p w:rsidR="004237C6" w:rsidRPr="00DC5D9E" w:rsidRDefault="004237C6" w:rsidP="006E5A5C">
      <w:pPr>
        <w:spacing w:line="360" w:lineRule="auto"/>
        <w:ind w:firstLine="720"/>
        <w:jc w:val="both"/>
        <w:rPr>
          <w:rFonts w:eastAsiaTheme="minorHAnsi"/>
          <w:sz w:val="24"/>
          <w:szCs w:val="24"/>
        </w:rPr>
      </w:pPr>
      <w:proofErr w:type="spellStart"/>
      <w:r w:rsidRPr="00DC5D9E">
        <w:rPr>
          <w:rFonts w:eastAsiaTheme="minorHAnsi"/>
          <w:sz w:val="24"/>
          <w:szCs w:val="24"/>
        </w:rPr>
        <w:t>Mengukur</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menurut</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Dewiyana</w:t>
      </w:r>
      <w:proofErr w:type="spellEnd"/>
      <w:r w:rsidR="00FC0319" w:rsidRPr="00DC5D9E">
        <w:rPr>
          <w:rFonts w:eastAsiaTheme="minorHAnsi"/>
          <w:sz w:val="24"/>
          <w:szCs w:val="24"/>
          <w:lang w:val="id-ID"/>
        </w:rPr>
        <w:t xml:space="preserve"> </w:t>
      </w:r>
      <w:r w:rsidRPr="00DC5D9E">
        <w:rPr>
          <w:rFonts w:eastAsiaTheme="minorHAnsi"/>
          <w:sz w:val="24"/>
          <w:szCs w:val="24"/>
        </w:rPr>
        <w:t>&amp;</w:t>
      </w:r>
      <w:r w:rsidR="00FC0319" w:rsidRPr="00DC5D9E">
        <w:rPr>
          <w:rFonts w:eastAsiaTheme="minorHAnsi"/>
          <w:sz w:val="24"/>
          <w:szCs w:val="24"/>
          <w:lang w:val="id-ID"/>
        </w:rPr>
        <w:t xml:space="preserve"> </w:t>
      </w:r>
      <w:proofErr w:type="spellStart"/>
      <w:r w:rsidRPr="00DC5D9E">
        <w:rPr>
          <w:rFonts w:eastAsiaTheme="minorHAnsi"/>
          <w:sz w:val="24"/>
          <w:szCs w:val="24"/>
        </w:rPr>
        <w:t>Arianti</w:t>
      </w:r>
      <w:proofErr w:type="spellEnd"/>
      <w:r w:rsidRPr="00DC5D9E">
        <w:rPr>
          <w:rFonts w:eastAsiaTheme="minorHAnsi"/>
          <w:sz w:val="24"/>
          <w:szCs w:val="24"/>
        </w:rPr>
        <w:t xml:space="preserve"> (2009) </w:t>
      </w:r>
      <w:proofErr w:type="spellStart"/>
      <w:r w:rsidRPr="00DC5D9E">
        <w:rPr>
          <w:rFonts w:eastAsiaTheme="minorHAnsi"/>
          <w:sz w:val="24"/>
          <w:szCs w:val="24"/>
        </w:rPr>
        <w:t>berfungsi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untuk</w:t>
      </w:r>
      <w:proofErr w:type="spellEnd"/>
      <w:r w:rsidR="00FC0319" w:rsidRPr="00DC5D9E">
        <w:rPr>
          <w:rFonts w:eastAsiaTheme="minorHAnsi"/>
          <w:sz w:val="24"/>
          <w:szCs w:val="24"/>
          <w:lang w:val="id-ID"/>
        </w:rPr>
        <w:t xml:space="preserve"> </w:t>
      </w:r>
      <w:proofErr w:type="spellStart"/>
      <w:r w:rsidR="005975D4" w:rsidRPr="00DC5D9E">
        <w:rPr>
          <w:rFonts w:eastAsiaTheme="minorHAnsi"/>
          <w:sz w:val="24"/>
          <w:szCs w:val="24"/>
        </w:rPr>
        <w:t>mengetahui</w:t>
      </w:r>
      <w:proofErr w:type="spellEnd"/>
      <w:r w:rsidR="00FC0319" w:rsidRPr="00DC5D9E">
        <w:rPr>
          <w:rFonts w:eastAsiaTheme="minorHAnsi"/>
          <w:sz w:val="24"/>
          <w:szCs w:val="24"/>
          <w:lang w:val="id-ID"/>
        </w:rPr>
        <w:t xml:space="preserve"> </w:t>
      </w:r>
      <w:proofErr w:type="spellStart"/>
      <w:r w:rsidR="005975D4" w:rsidRPr="00DC5D9E">
        <w:rPr>
          <w:rFonts w:eastAsiaTheme="minorHAnsi"/>
          <w:sz w:val="24"/>
          <w:szCs w:val="24"/>
        </w:rPr>
        <w:t>penulis-penulis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produktif</w:t>
      </w:r>
      <w:proofErr w:type="spellEnd"/>
      <w:r w:rsidR="00FC0319" w:rsidRPr="00DC5D9E">
        <w:rPr>
          <w:rFonts w:eastAsiaTheme="minorHAnsi"/>
          <w:sz w:val="24"/>
          <w:szCs w:val="24"/>
          <w:lang w:val="id-ID"/>
        </w:rPr>
        <w:t xml:space="preserve"> </w:t>
      </w:r>
      <w:r w:rsidRPr="00DC5D9E">
        <w:rPr>
          <w:rFonts w:eastAsiaTheme="minorHAnsi"/>
          <w:sz w:val="24"/>
          <w:szCs w:val="24"/>
        </w:rPr>
        <w:t>dan yang</w:t>
      </w:r>
      <w:r w:rsidR="00FC0319" w:rsidRPr="00DC5D9E">
        <w:rPr>
          <w:rFonts w:eastAsiaTheme="minorHAnsi"/>
          <w:sz w:val="24"/>
          <w:szCs w:val="24"/>
          <w:lang w:val="id-ID"/>
        </w:rPr>
        <w:t xml:space="preserve"> </w:t>
      </w:r>
      <w:r w:rsidRPr="00DC5D9E">
        <w:rPr>
          <w:rFonts w:eastAsiaTheme="minorHAnsi"/>
          <w:sz w:val="24"/>
          <w:szCs w:val="24"/>
        </w:rPr>
        <w:t xml:space="preserve">paling </w:t>
      </w:r>
      <w:proofErr w:type="spellStart"/>
      <w:r w:rsidRPr="00DC5D9E">
        <w:rPr>
          <w:rFonts w:eastAsiaTheme="minorHAnsi"/>
          <w:sz w:val="24"/>
          <w:szCs w:val="24"/>
        </w:rPr>
        <w:t>produktif</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dalam</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jurnal</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Pr="00DC5D9E">
        <w:rPr>
          <w:rFonts w:eastAsiaTheme="minorHAnsi"/>
          <w:sz w:val="24"/>
          <w:szCs w:val="24"/>
        </w:rPr>
        <w:t>kurun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waktu</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tertentu</w:t>
      </w:r>
      <w:proofErr w:type="spellEnd"/>
      <w:r w:rsidRPr="00DC5D9E">
        <w:rPr>
          <w:rFonts w:eastAsiaTheme="minorHAnsi"/>
          <w:sz w:val="24"/>
          <w:szCs w:val="24"/>
        </w:rPr>
        <w:t xml:space="preserve">. Hal yang </w:t>
      </w:r>
      <w:proofErr w:type="spellStart"/>
      <w:r w:rsidRPr="00DC5D9E">
        <w:rPr>
          <w:rFonts w:eastAsiaTheme="minorHAnsi"/>
          <w:sz w:val="24"/>
          <w:szCs w:val="24"/>
        </w:rPr>
        <w:t>sama</w:t>
      </w:r>
      <w:proofErr w:type="spellEnd"/>
      <w:r w:rsidR="00FC0319" w:rsidRPr="00DC5D9E">
        <w:rPr>
          <w:rFonts w:eastAsiaTheme="minorHAnsi"/>
          <w:sz w:val="24"/>
          <w:szCs w:val="24"/>
          <w:lang w:val="id-ID"/>
        </w:rPr>
        <w:t xml:space="preserve"> </w:t>
      </w:r>
      <w:r w:rsidRPr="00DC5D9E">
        <w:rPr>
          <w:rFonts w:eastAsiaTheme="minorHAnsi"/>
          <w:sz w:val="24"/>
          <w:szCs w:val="24"/>
        </w:rPr>
        <w:t>juga</w:t>
      </w:r>
      <w:r w:rsidR="00FC0319" w:rsidRPr="00DC5D9E">
        <w:rPr>
          <w:rFonts w:eastAsiaTheme="minorHAnsi"/>
          <w:sz w:val="24"/>
          <w:szCs w:val="24"/>
          <w:lang w:val="id-ID"/>
        </w:rPr>
        <w:t xml:space="preserve"> </w:t>
      </w:r>
      <w:proofErr w:type="spellStart"/>
      <w:r w:rsidRPr="00DC5D9E">
        <w:rPr>
          <w:rFonts w:eastAsiaTheme="minorHAnsi"/>
          <w:sz w:val="24"/>
          <w:szCs w:val="24"/>
        </w:rPr>
        <w:t>disampaikan</w:t>
      </w:r>
      <w:proofErr w:type="spellEnd"/>
      <w:r w:rsidR="00FC0319" w:rsidRPr="00DC5D9E">
        <w:rPr>
          <w:rFonts w:eastAsiaTheme="minorHAnsi"/>
          <w:sz w:val="24"/>
          <w:szCs w:val="24"/>
          <w:lang w:val="id-ID"/>
        </w:rPr>
        <w:t xml:space="preserve"> </w:t>
      </w:r>
      <w:r w:rsidRPr="00DC5D9E">
        <w:rPr>
          <w:rFonts w:eastAsiaTheme="minorHAnsi"/>
          <w:sz w:val="24"/>
          <w:szCs w:val="24"/>
        </w:rPr>
        <w:t>oleh</w:t>
      </w:r>
      <w:r w:rsidR="00FC0319" w:rsidRPr="00DC5D9E">
        <w:rPr>
          <w:rFonts w:eastAsiaTheme="minorHAnsi"/>
          <w:sz w:val="24"/>
          <w:szCs w:val="24"/>
          <w:lang w:val="id-ID"/>
        </w:rPr>
        <w:t xml:space="preserve"> </w:t>
      </w:r>
      <w:proofErr w:type="spellStart"/>
      <w:r w:rsidRPr="00DC5D9E">
        <w:rPr>
          <w:rFonts w:eastAsiaTheme="minorHAnsi"/>
          <w:sz w:val="24"/>
          <w:szCs w:val="24"/>
        </w:rPr>
        <w:t>Diodata</w:t>
      </w:r>
      <w:proofErr w:type="spellEnd"/>
      <w:r w:rsidRPr="00DC5D9E">
        <w:rPr>
          <w:rFonts w:eastAsiaTheme="minorHAnsi"/>
          <w:sz w:val="24"/>
          <w:szCs w:val="24"/>
        </w:rPr>
        <w:t xml:space="preserve"> (1994), </w:t>
      </w:r>
      <w:r w:rsidR="00FC0319" w:rsidRPr="00DC5D9E">
        <w:rPr>
          <w:rFonts w:eastAsiaTheme="minorHAnsi"/>
          <w:sz w:val="24"/>
          <w:szCs w:val="24"/>
          <w:lang w:val="id-ID"/>
        </w:rPr>
        <w:t xml:space="preserve">yang </w:t>
      </w:r>
      <w:proofErr w:type="spellStart"/>
      <w:r w:rsidRPr="00DC5D9E">
        <w:rPr>
          <w:rFonts w:eastAsiaTheme="minorHAnsi"/>
          <w:sz w:val="24"/>
          <w:szCs w:val="24"/>
        </w:rPr>
        <w:t>mendefinisikan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bahwa</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produktivitas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ilmiah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sebagai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jumlah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penelitian</w:t>
      </w:r>
      <w:proofErr w:type="spellEnd"/>
      <w:r w:rsidR="00FC0319" w:rsidRPr="00DC5D9E">
        <w:rPr>
          <w:rFonts w:eastAsiaTheme="minorHAnsi"/>
          <w:sz w:val="24"/>
          <w:szCs w:val="24"/>
          <w:lang w:val="id-ID"/>
        </w:rPr>
        <w:t xml:space="preserve"> </w:t>
      </w:r>
      <w:r w:rsidRPr="00DC5D9E">
        <w:rPr>
          <w:rFonts w:eastAsiaTheme="minorHAnsi"/>
          <w:sz w:val="24"/>
          <w:szCs w:val="24"/>
        </w:rPr>
        <w:t xml:space="preserve">yang </w:t>
      </w:r>
      <w:proofErr w:type="spellStart"/>
      <w:r w:rsidRPr="00DC5D9E">
        <w:rPr>
          <w:rFonts w:eastAsiaTheme="minorHAnsi"/>
          <w:sz w:val="24"/>
          <w:szCs w:val="24"/>
        </w:rPr>
        <w:t>dihasilkan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ilmuwan</w:t>
      </w:r>
      <w:proofErr w:type="spellEnd"/>
      <w:r w:rsidRPr="00DC5D9E">
        <w:rPr>
          <w:rFonts w:eastAsiaTheme="minorHAnsi"/>
          <w:sz w:val="24"/>
          <w:szCs w:val="24"/>
        </w:rPr>
        <w:t xml:space="preserve">. </w:t>
      </w:r>
      <w:proofErr w:type="spellStart"/>
      <w:r w:rsidRPr="00DC5D9E">
        <w:rPr>
          <w:rFonts w:eastAsiaTheme="minorHAnsi"/>
          <w:sz w:val="24"/>
          <w:szCs w:val="24"/>
        </w:rPr>
        <w:t>Produktivitasi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lmiah</w:t>
      </w:r>
      <w:proofErr w:type="spellEnd"/>
      <w:r w:rsidR="00FC0319" w:rsidRPr="00DC5D9E">
        <w:rPr>
          <w:rFonts w:eastAsiaTheme="minorHAnsi"/>
          <w:sz w:val="24"/>
          <w:szCs w:val="24"/>
          <w:lang w:val="id-ID"/>
        </w:rPr>
        <w:t xml:space="preserve"> </w:t>
      </w:r>
      <w:r w:rsidRPr="00DC5D9E">
        <w:rPr>
          <w:rFonts w:eastAsiaTheme="minorHAnsi"/>
          <w:sz w:val="24"/>
          <w:szCs w:val="24"/>
        </w:rPr>
        <w:t xml:space="preserve">di </w:t>
      </w:r>
      <w:proofErr w:type="spellStart"/>
      <w:r w:rsidRPr="00DC5D9E">
        <w:rPr>
          <w:rFonts w:eastAsiaTheme="minorHAnsi"/>
          <w:sz w:val="24"/>
          <w:szCs w:val="24"/>
        </w:rPr>
        <w:t>berbagai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bidang</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ilmu</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dapat</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diukur</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melalui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berbagai</w:t>
      </w:r>
      <w:proofErr w:type="spellEnd"/>
      <w:r w:rsidRPr="00DC5D9E">
        <w:rPr>
          <w:rFonts w:eastAsiaTheme="minorHAnsi"/>
          <w:sz w:val="24"/>
          <w:szCs w:val="24"/>
        </w:rPr>
        <w:t xml:space="preserve"> data </w:t>
      </w:r>
      <w:proofErr w:type="spellStart"/>
      <w:r w:rsidRPr="00DC5D9E">
        <w:rPr>
          <w:rFonts w:eastAsiaTheme="minorHAnsi"/>
          <w:sz w:val="24"/>
          <w:szCs w:val="24"/>
        </w:rPr>
        <w:t>seperti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jumlah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publikasi</w:t>
      </w:r>
      <w:proofErr w:type="spellEnd"/>
      <w:r w:rsidRPr="00DC5D9E">
        <w:rPr>
          <w:rFonts w:eastAsiaTheme="minorHAnsi"/>
          <w:sz w:val="24"/>
          <w:szCs w:val="24"/>
        </w:rPr>
        <w:t xml:space="preserve"> yang</w:t>
      </w:r>
      <w:r w:rsidR="00FC0319" w:rsidRPr="00DC5D9E">
        <w:rPr>
          <w:rFonts w:eastAsiaTheme="minorHAnsi"/>
          <w:sz w:val="24"/>
          <w:szCs w:val="24"/>
          <w:lang w:val="id-ID"/>
        </w:rPr>
        <w:t xml:space="preserve"> </w:t>
      </w:r>
      <w:proofErr w:type="spellStart"/>
      <w:r w:rsidRPr="00DC5D9E">
        <w:rPr>
          <w:rFonts w:eastAsiaTheme="minorHAnsi"/>
          <w:sz w:val="24"/>
          <w:szCs w:val="24"/>
        </w:rPr>
        <w:t>dihasilkan</w:t>
      </w:r>
      <w:proofErr w:type="spellEnd"/>
      <w:r w:rsidR="00FC0319" w:rsidRPr="00DC5D9E">
        <w:rPr>
          <w:rFonts w:eastAsiaTheme="minorHAnsi"/>
          <w:sz w:val="24"/>
          <w:szCs w:val="24"/>
          <w:lang w:val="id-ID"/>
        </w:rPr>
        <w:t xml:space="preserve"> </w:t>
      </w:r>
      <w:r w:rsidRPr="00DC5D9E">
        <w:rPr>
          <w:rFonts w:eastAsiaTheme="minorHAnsi"/>
          <w:sz w:val="24"/>
          <w:szCs w:val="24"/>
        </w:rPr>
        <w:t>oleh</w:t>
      </w:r>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r w:rsidRPr="00DC5D9E">
        <w:rPr>
          <w:rFonts w:eastAsiaTheme="minorHAnsi"/>
          <w:sz w:val="24"/>
          <w:szCs w:val="24"/>
        </w:rPr>
        <w:t>dan</w:t>
      </w:r>
      <w:r w:rsidR="00FC0319" w:rsidRPr="00DC5D9E">
        <w:rPr>
          <w:rFonts w:eastAsiaTheme="minorHAnsi"/>
          <w:sz w:val="24"/>
          <w:szCs w:val="24"/>
          <w:lang w:val="id-ID"/>
        </w:rPr>
        <w:t xml:space="preserve"> </w:t>
      </w:r>
      <w:proofErr w:type="spellStart"/>
      <w:r w:rsidRPr="00DC5D9E">
        <w:rPr>
          <w:rFonts w:eastAsiaTheme="minorHAnsi"/>
          <w:sz w:val="24"/>
          <w:szCs w:val="24"/>
        </w:rPr>
        <w:t>jumlah</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kutipan</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dari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publikasi</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penulis</w:t>
      </w:r>
      <w:proofErr w:type="spellEnd"/>
      <w:r w:rsidR="00FC0319" w:rsidRPr="00DC5D9E">
        <w:rPr>
          <w:rFonts w:eastAsiaTheme="minorHAnsi"/>
          <w:sz w:val="24"/>
          <w:szCs w:val="24"/>
          <w:lang w:val="id-ID"/>
        </w:rPr>
        <w:t xml:space="preserve"> </w:t>
      </w:r>
      <w:proofErr w:type="spellStart"/>
      <w:r w:rsidRPr="00DC5D9E">
        <w:rPr>
          <w:rFonts w:eastAsiaTheme="minorHAnsi"/>
          <w:sz w:val="24"/>
          <w:szCs w:val="24"/>
        </w:rPr>
        <w:t>tersebut</w:t>
      </w:r>
      <w:proofErr w:type="spellEnd"/>
      <w:r w:rsidRPr="00DC5D9E">
        <w:rPr>
          <w:rFonts w:eastAsiaTheme="minorHAnsi"/>
          <w:sz w:val="24"/>
          <w:szCs w:val="24"/>
        </w:rPr>
        <w:t xml:space="preserve"> (Tupan, 2017).</w:t>
      </w:r>
    </w:p>
    <w:p w:rsidR="004237C6" w:rsidRPr="00DC5D9E" w:rsidRDefault="004237C6" w:rsidP="006E5A5C">
      <w:pPr>
        <w:spacing w:line="360" w:lineRule="auto"/>
        <w:jc w:val="both"/>
        <w:rPr>
          <w:rFonts w:eastAsiaTheme="minorHAnsi"/>
          <w:sz w:val="24"/>
          <w:szCs w:val="24"/>
        </w:rPr>
      </w:pPr>
    </w:p>
    <w:p w:rsidR="00096B8E" w:rsidRPr="00DC5D9E" w:rsidRDefault="00096B8E" w:rsidP="005231D6">
      <w:pPr>
        <w:tabs>
          <w:tab w:val="left" w:pos="2552"/>
        </w:tabs>
        <w:spacing w:line="360" w:lineRule="auto"/>
        <w:ind w:right="53"/>
        <w:contextualSpacing/>
        <w:rPr>
          <w:b/>
          <w:sz w:val="24"/>
          <w:szCs w:val="24"/>
          <w:lang w:val="id-ID"/>
        </w:rPr>
      </w:pPr>
      <w:r w:rsidRPr="00DC5D9E">
        <w:rPr>
          <w:b/>
          <w:sz w:val="24"/>
          <w:szCs w:val="24"/>
        </w:rPr>
        <w:t>METODE PENELITIAN</w:t>
      </w:r>
    </w:p>
    <w:p w:rsidR="006E4806" w:rsidRPr="00DC5D9E" w:rsidRDefault="00AE060A" w:rsidP="005231D6">
      <w:pPr>
        <w:tabs>
          <w:tab w:val="left" w:pos="426"/>
        </w:tabs>
        <w:spacing w:line="360" w:lineRule="auto"/>
        <w:ind w:right="58"/>
        <w:contextualSpacing/>
        <w:jc w:val="both"/>
        <w:rPr>
          <w:sz w:val="24"/>
          <w:szCs w:val="24"/>
          <w:lang w:val="id-ID"/>
        </w:rPr>
      </w:pPr>
      <w:r w:rsidRPr="00DC5D9E">
        <w:rPr>
          <w:b/>
          <w:sz w:val="24"/>
          <w:szCs w:val="24"/>
          <w:lang w:val="id-ID"/>
        </w:rPr>
        <w:tab/>
      </w:r>
      <w:r w:rsidR="005F2440" w:rsidRPr="00DC5D9E">
        <w:rPr>
          <w:sz w:val="24"/>
          <w:szCs w:val="24"/>
          <w:lang w:val="id-ID"/>
        </w:rPr>
        <w:t xml:space="preserve">Data yang digunakan dalam kajian analisis bibliometrik ini adalah seluruh artikel yang dipublikasikan secara </w:t>
      </w:r>
      <w:r w:rsidR="005F2440" w:rsidRPr="00DC5D9E">
        <w:rPr>
          <w:i/>
          <w:sz w:val="24"/>
          <w:szCs w:val="24"/>
          <w:lang w:val="id-ID"/>
        </w:rPr>
        <w:t>online</w:t>
      </w:r>
      <w:r w:rsidR="005F2440" w:rsidRPr="00DC5D9E">
        <w:rPr>
          <w:sz w:val="24"/>
          <w:szCs w:val="24"/>
          <w:lang w:val="id-ID"/>
        </w:rPr>
        <w:t xml:space="preserve"> oleh Jurnal Kajian Informasi dan </w:t>
      </w:r>
      <w:r w:rsidR="005F2440" w:rsidRPr="00DC5D9E">
        <w:rPr>
          <w:sz w:val="24"/>
          <w:szCs w:val="24"/>
          <w:lang w:val="id-ID"/>
        </w:rPr>
        <w:lastRenderedPageBreak/>
        <w:t>Perpustakaan periode 2014-2018, mulai dari Vol. 2 (1) tahun 2014 sampa</w:t>
      </w:r>
      <w:r w:rsidR="006E4806" w:rsidRPr="00DC5D9E">
        <w:rPr>
          <w:sz w:val="24"/>
          <w:szCs w:val="24"/>
          <w:lang w:val="id-ID"/>
        </w:rPr>
        <w:t xml:space="preserve">i dengan Vol. 6 (1) tahun 2018, yaitu sebanyak 76 artikel dari jumlah terbitan yang diterbitkan oleh JKIP pada tahun 2014-2018, yaitu sebanyak 9 nomor terbitan. Data-data tersebut diperoleh dari artikel yang dibaca dan diunduh dari alamat </w:t>
      </w:r>
      <w:r w:rsidR="006E4806" w:rsidRPr="00DC5D9E">
        <w:rPr>
          <w:i/>
          <w:sz w:val="24"/>
          <w:szCs w:val="24"/>
          <w:lang w:val="id-ID"/>
        </w:rPr>
        <w:t>http://jurnal.unpad.ac.id/jkip/issue/archive</w:t>
      </w:r>
      <w:r w:rsidR="006E4806" w:rsidRPr="00DC5D9E">
        <w:rPr>
          <w:sz w:val="24"/>
          <w:szCs w:val="24"/>
          <w:lang w:val="id-ID"/>
        </w:rPr>
        <w:t>.</w:t>
      </w:r>
    </w:p>
    <w:p w:rsidR="00B62231" w:rsidRPr="00DC5D9E" w:rsidRDefault="006E4806" w:rsidP="005231D6">
      <w:pPr>
        <w:tabs>
          <w:tab w:val="left" w:pos="426"/>
        </w:tabs>
        <w:spacing w:line="360" w:lineRule="auto"/>
        <w:ind w:right="53"/>
        <w:contextualSpacing/>
        <w:jc w:val="both"/>
        <w:rPr>
          <w:sz w:val="24"/>
          <w:szCs w:val="24"/>
          <w:lang w:val="id-ID"/>
        </w:rPr>
      </w:pPr>
      <w:r w:rsidRPr="00DC5D9E">
        <w:rPr>
          <w:sz w:val="24"/>
          <w:szCs w:val="24"/>
          <w:lang w:val="id-ID"/>
        </w:rPr>
        <w:tab/>
        <w:t xml:space="preserve">Metode pengumpulan data pada analisis bibliometrik ini dilakukan dengan </w:t>
      </w:r>
      <w:r w:rsidR="00ED3C1F" w:rsidRPr="00DC5D9E">
        <w:rPr>
          <w:sz w:val="24"/>
          <w:szCs w:val="24"/>
          <w:lang w:val="id-ID"/>
        </w:rPr>
        <w:t>cara memeriksa setiap artikel dan mencatat seluruh informasi yang b</w:t>
      </w:r>
      <w:r w:rsidR="00FD37D3" w:rsidRPr="00DC5D9E">
        <w:rPr>
          <w:sz w:val="24"/>
          <w:szCs w:val="24"/>
          <w:lang w:val="id-ID"/>
        </w:rPr>
        <w:t>erkaitan dengan profil artikel (</w:t>
      </w:r>
      <w:r w:rsidR="007148B3" w:rsidRPr="00DC5D9E">
        <w:rPr>
          <w:sz w:val="24"/>
          <w:szCs w:val="24"/>
          <w:lang w:val="id-ID"/>
        </w:rPr>
        <w:t>seperti jumlah artik</w:t>
      </w:r>
      <w:r w:rsidR="00FD37D3" w:rsidRPr="00DC5D9E">
        <w:rPr>
          <w:sz w:val="24"/>
          <w:szCs w:val="24"/>
          <w:lang w:val="id-ID"/>
        </w:rPr>
        <w:t>el dan referensi yang digunakan),</w:t>
      </w:r>
      <w:r w:rsidR="007148B3" w:rsidRPr="00DC5D9E">
        <w:rPr>
          <w:sz w:val="24"/>
          <w:szCs w:val="24"/>
          <w:lang w:val="id-ID"/>
        </w:rPr>
        <w:t xml:space="preserve"> mencatat nama-nama penulis beserta judul artikel yang ditulis pada setiap nomor terbit, serta mencatat instansi asal dan profesi penulis tersebut.</w:t>
      </w:r>
      <w:r w:rsidR="00EC21D8" w:rsidRPr="00DC5D9E">
        <w:rPr>
          <w:sz w:val="24"/>
          <w:szCs w:val="24"/>
          <w:lang w:val="id-ID"/>
        </w:rPr>
        <w:t xml:space="preserve"> Kemudian data yang telah diperoleh tadi dikelompokkan ke dalam beberapa </w:t>
      </w:r>
      <w:r w:rsidR="007D59FB" w:rsidRPr="00DC5D9E">
        <w:rPr>
          <w:sz w:val="24"/>
          <w:szCs w:val="24"/>
          <w:lang w:val="id-ID"/>
        </w:rPr>
        <w:t>kelompok dalam bentuk tabel</w:t>
      </w:r>
      <w:r w:rsidR="007148B3" w:rsidRPr="00DC5D9E">
        <w:rPr>
          <w:sz w:val="24"/>
          <w:szCs w:val="24"/>
          <w:lang w:val="id-ID"/>
        </w:rPr>
        <w:t xml:space="preserve">, yaitu </w:t>
      </w:r>
      <w:r w:rsidR="00B62231" w:rsidRPr="00DC5D9E">
        <w:rPr>
          <w:sz w:val="24"/>
          <w:szCs w:val="24"/>
          <w:lang w:val="id-ID"/>
        </w:rPr>
        <w:t>:</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Jumlah artikel</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Jumlah sitiran yang digunakan</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Jumlah penulis pada setiap artikel</w:t>
      </w:r>
    </w:p>
    <w:p w:rsidR="00FD37D3" w:rsidRPr="00DC5D9E" w:rsidRDefault="00FD37D3"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Kepengarangan perorangan dan kolaborasi pada setiap artikel</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Tingkat kolaborasi penulisan artikel JKIP tahun 2014-2018</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Peringkat produktivitas penulis artikel JKIP tahun 2014-2018</w:t>
      </w:r>
    </w:p>
    <w:p w:rsidR="00B62231" w:rsidRPr="00DC5D9E" w:rsidRDefault="00B62231" w:rsidP="005231D6">
      <w:pPr>
        <w:pStyle w:val="ListParagraph"/>
        <w:numPr>
          <w:ilvl w:val="0"/>
          <w:numId w:val="1"/>
        </w:numPr>
        <w:tabs>
          <w:tab w:val="left" w:pos="709"/>
        </w:tabs>
        <w:spacing w:line="276" w:lineRule="auto"/>
        <w:ind w:left="709" w:right="53" w:hanging="284"/>
        <w:jc w:val="both"/>
        <w:rPr>
          <w:sz w:val="24"/>
          <w:szCs w:val="24"/>
          <w:lang w:val="id-ID"/>
        </w:rPr>
      </w:pPr>
      <w:r w:rsidRPr="00DC5D9E">
        <w:rPr>
          <w:sz w:val="24"/>
          <w:szCs w:val="24"/>
          <w:lang w:val="id-ID"/>
        </w:rPr>
        <w:t>Sebaran i</w:t>
      </w:r>
      <w:r w:rsidR="0063595F" w:rsidRPr="00DC5D9E">
        <w:rPr>
          <w:sz w:val="24"/>
          <w:szCs w:val="24"/>
          <w:lang w:val="id-ID"/>
        </w:rPr>
        <w:t>nstansi</w:t>
      </w:r>
      <w:r w:rsidRPr="00DC5D9E">
        <w:rPr>
          <w:sz w:val="24"/>
          <w:szCs w:val="24"/>
          <w:lang w:val="id-ID"/>
        </w:rPr>
        <w:t xml:space="preserve"> dan profesi penulis</w:t>
      </w:r>
    </w:p>
    <w:p w:rsidR="001030F9" w:rsidRPr="00DC5D9E" w:rsidRDefault="001030F9" w:rsidP="005231D6">
      <w:pPr>
        <w:pStyle w:val="ListParagraph"/>
        <w:tabs>
          <w:tab w:val="left" w:pos="426"/>
        </w:tabs>
        <w:spacing w:line="360" w:lineRule="auto"/>
        <w:ind w:left="284" w:right="51"/>
        <w:jc w:val="both"/>
        <w:rPr>
          <w:sz w:val="24"/>
          <w:szCs w:val="24"/>
          <w:lang w:val="id-ID"/>
        </w:rPr>
      </w:pPr>
    </w:p>
    <w:p w:rsidR="00AE060A" w:rsidRPr="00DC5D9E" w:rsidRDefault="00EC21D8" w:rsidP="005231D6">
      <w:pPr>
        <w:tabs>
          <w:tab w:val="left" w:pos="567"/>
        </w:tabs>
        <w:spacing w:line="360" w:lineRule="auto"/>
        <w:ind w:right="51"/>
        <w:contextualSpacing/>
        <w:jc w:val="both"/>
        <w:rPr>
          <w:sz w:val="24"/>
          <w:szCs w:val="24"/>
          <w:lang w:val="id-ID"/>
        </w:rPr>
      </w:pPr>
      <w:r w:rsidRPr="00DC5D9E">
        <w:rPr>
          <w:sz w:val="24"/>
          <w:szCs w:val="24"/>
          <w:lang w:val="id-ID"/>
        </w:rPr>
        <w:tab/>
        <w:t xml:space="preserve">Metode analisis yang digunakan dalam kajian ini </w:t>
      </w:r>
      <w:r w:rsidR="00AE060A" w:rsidRPr="00DC5D9E">
        <w:rPr>
          <w:sz w:val="24"/>
          <w:szCs w:val="24"/>
          <w:lang w:val="id-ID"/>
        </w:rPr>
        <w:t>adalah metode deskriptif kualitati</w:t>
      </w:r>
      <w:r w:rsidRPr="00DC5D9E">
        <w:rPr>
          <w:sz w:val="24"/>
          <w:szCs w:val="24"/>
          <w:lang w:val="id-ID"/>
        </w:rPr>
        <w:t>f dengan analisis bibliometrik. Setiap data yang</w:t>
      </w:r>
      <w:r w:rsidR="00DC6878" w:rsidRPr="00DC5D9E">
        <w:rPr>
          <w:sz w:val="24"/>
          <w:szCs w:val="24"/>
          <w:lang w:val="id-ID"/>
        </w:rPr>
        <w:t xml:space="preserve"> telah diubah bentuknya menjadi tabel tadi kemudian akan digambarkan secara deskriptif berdasarkan deskripsi artikel, jumlah referensi yang digunakan, bahasa artikel, jumlah penulis, tingkat kolaborasi penulis, produktivitas penulis, serta sebaran instansi dan profesi penulis. Adapun untuk menentukan tingkat kolaborasi penulis, dilakukan perhitungan menggunakan rumus Subramayan (1983), yaitu:</w:t>
      </w:r>
    </w:p>
    <w:p w:rsidR="00DC6878" w:rsidRPr="00DC5D9E" w:rsidRDefault="00DC6878" w:rsidP="005231D6">
      <w:pPr>
        <w:spacing w:line="276" w:lineRule="auto"/>
        <w:ind w:right="53" w:firstLine="851"/>
        <w:contextualSpacing/>
        <w:jc w:val="both"/>
        <w:rPr>
          <w:sz w:val="24"/>
          <w:szCs w:val="24"/>
          <w:lang w:val="id-ID"/>
        </w:rPr>
      </w:pPr>
      <w:r w:rsidRPr="00DC5D9E">
        <w:rPr>
          <w:sz w:val="24"/>
          <w:szCs w:val="24"/>
          <w:lang w:val="id-ID"/>
        </w:rPr>
        <w:t xml:space="preserve">C = </w:t>
      </w:r>
      <m:oMath>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m</m:t>
                </m:r>
              </m:sub>
            </m:sSub>
          </m:num>
          <m:den>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m+</m:t>
                </m:r>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s</m:t>
                    </m:r>
                  </m:sub>
                </m:sSub>
              </m:sub>
            </m:sSub>
          </m:den>
        </m:f>
      </m:oMath>
    </w:p>
    <w:p w:rsidR="00DC6878" w:rsidRPr="00A35F32" w:rsidRDefault="00DC6878" w:rsidP="005231D6">
      <w:pPr>
        <w:tabs>
          <w:tab w:val="left" w:pos="426"/>
        </w:tabs>
        <w:ind w:right="51"/>
        <w:contextualSpacing/>
        <w:jc w:val="both"/>
        <w:rPr>
          <w:sz w:val="22"/>
          <w:szCs w:val="22"/>
          <w:lang w:val="id-ID"/>
        </w:rPr>
      </w:pPr>
      <w:r w:rsidRPr="00A35F32">
        <w:rPr>
          <w:sz w:val="22"/>
          <w:szCs w:val="22"/>
          <w:lang w:val="id-ID"/>
        </w:rPr>
        <w:t>Di mana:</w:t>
      </w:r>
    </w:p>
    <w:p w:rsidR="00DC6878" w:rsidRPr="00A35F32" w:rsidRDefault="005231D6" w:rsidP="005231D6">
      <w:pPr>
        <w:tabs>
          <w:tab w:val="left" w:pos="426"/>
        </w:tabs>
        <w:ind w:right="51"/>
        <w:contextualSpacing/>
        <w:jc w:val="both"/>
        <w:rPr>
          <w:sz w:val="22"/>
          <w:szCs w:val="22"/>
          <w:lang w:val="id-ID"/>
        </w:rPr>
      </w:pPr>
      <w:r w:rsidRPr="00A35F32">
        <w:rPr>
          <w:sz w:val="22"/>
          <w:szCs w:val="22"/>
          <w:lang w:val="id-ID"/>
        </w:rPr>
        <w:tab/>
      </w:r>
      <w:r w:rsidRPr="00A35F32">
        <w:rPr>
          <w:sz w:val="22"/>
          <w:szCs w:val="22"/>
          <w:lang w:val="id-ID"/>
        </w:rPr>
        <w:tab/>
      </w:r>
      <w:r w:rsidR="00FC0319" w:rsidRPr="00A35F32">
        <w:rPr>
          <w:sz w:val="22"/>
          <w:szCs w:val="22"/>
          <w:lang w:val="id-ID"/>
        </w:rPr>
        <w:t xml:space="preserve">C </w:t>
      </w:r>
      <w:r w:rsidR="00A35F32" w:rsidRPr="00A35F32">
        <w:rPr>
          <w:sz w:val="22"/>
          <w:szCs w:val="22"/>
        </w:rPr>
        <w:t xml:space="preserve">   =</w:t>
      </w:r>
      <w:r w:rsidRPr="00A35F32">
        <w:rPr>
          <w:sz w:val="22"/>
          <w:szCs w:val="22"/>
        </w:rPr>
        <w:t xml:space="preserve">  </w:t>
      </w:r>
      <w:r w:rsidR="00DC6878" w:rsidRPr="00A35F32">
        <w:rPr>
          <w:sz w:val="22"/>
          <w:szCs w:val="22"/>
          <w:lang w:val="id-ID"/>
        </w:rPr>
        <w:t>tingkat kolaborasi</w:t>
      </w:r>
    </w:p>
    <w:p w:rsidR="005231D6" w:rsidRPr="00A35F32" w:rsidRDefault="005231D6" w:rsidP="005231D6">
      <w:pPr>
        <w:tabs>
          <w:tab w:val="left" w:pos="567"/>
        </w:tabs>
        <w:ind w:left="567" w:right="51" w:hanging="567"/>
        <w:contextualSpacing/>
        <w:jc w:val="both"/>
        <w:rPr>
          <w:sz w:val="22"/>
          <w:szCs w:val="22"/>
        </w:rPr>
      </w:pPr>
      <w:r w:rsidRPr="00A35F32">
        <w:rPr>
          <w:sz w:val="22"/>
          <w:szCs w:val="22"/>
          <w:lang w:val="id-ID"/>
        </w:rPr>
        <w:tab/>
      </w:r>
      <w:r w:rsidRPr="00A35F32">
        <w:rPr>
          <w:sz w:val="22"/>
          <w:szCs w:val="22"/>
          <w:lang w:val="id-ID"/>
        </w:rPr>
        <w:tab/>
      </w:r>
      <w:r w:rsidR="00DC6878" w:rsidRPr="00A35F32">
        <w:rPr>
          <w:sz w:val="22"/>
          <w:szCs w:val="22"/>
          <w:lang w:val="id-ID"/>
        </w:rPr>
        <w:t>N</w:t>
      </w:r>
      <w:r w:rsidR="00DC6878" w:rsidRPr="00A35F32">
        <w:rPr>
          <w:sz w:val="22"/>
          <w:szCs w:val="22"/>
          <w:vertAlign w:val="subscript"/>
          <w:lang w:val="id-ID"/>
        </w:rPr>
        <w:t>m</w:t>
      </w:r>
      <w:r w:rsidRPr="00A35F32">
        <w:rPr>
          <w:sz w:val="22"/>
          <w:szCs w:val="22"/>
          <w:vertAlign w:val="subscript"/>
        </w:rPr>
        <w:t xml:space="preserve">   </w:t>
      </w:r>
      <w:r w:rsidRPr="00A35F32">
        <w:rPr>
          <w:sz w:val="22"/>
          <w:szCs w:val="22"/>
        </w:rPr>
        <w:t xml:space="preserve">= </w:t>
      </w:r>
      <w:r w:rsidRPr="00A35F32">
        <w:rPr>
          <w:sz w:val="22"/>
          <w:szCs w:val="22"/>
          <w:vertAlign w:val="subscript"/>
        </w:rPr>
        <w:t xml:space="preserve"> </w:t>
      </w:r>
      <w:r w:rsidR="00FC0319" w:rsidRPr="00A35F32">
        <w:rPr>
          <w:sz w:val="22"/>
          <w:szCs w:val="22"/>
          <w:lang w:val="id-ID"/>
        </w:rPr>
        <w:t>t</w:t>
      </w:r>
      <w:r w:rsidR="00DC6878" w:rsidRPr="00A35F32">
        <w:rPr>
          <w:sz w:val="22"/>
          <w:szCs w:val="22"/>
          <w:lang w:val="id-ID"/>
        </w:rPr>
        <w:t xml:space="preserve">otal hasil penelitian yang dilakukan </w:t>
      </w:r>
      <w:proofErr w:type="spellStart"/>
      <w:r w:rsidR="00A35F32" w:rsidRPr="00A35F32">
        <w:rPr>
          <w:sz w:val="22"/>
          <w:szCs w:val="22"/>
        </w:rPr>
        <w:t>secara</w:t>
      </w:r>
      <w:proofErr w:type="spellEnd"/>
      <w:r w:rsidR="00A35F32" w:rsidRPr="00A35F32">
        <w:rPr>
          <w:sz w:val="22"/>
          <w:szCs w:val="22"/>
        </w:rPr>
        <w:t xml:space="preserve"> </w:t>
      </w:r>
      <w:proofErr w:type="spellStart"/>
      <w:r w:rsidR="00A35F32" w:rsidRPr="00A35F32">
        <w:rPr>
          <w:sz w:val="22"/>
          <w:szCs w:val="22"/>
        </w:rPr>
        <w:t>kolaborasi</w:t>
      </w:r>
      <w:proofErr w:type="spellEnd"/>
    </w:p>
    <w:p w:rsidR="00DC6878" w:rsidRPr="00A35F32" w:rsidRDefault="005231D6" w:rsidP="005231D6">
      <w:pPr>
        <w:tabs>
          <w:tab w:val="left" w:pos="426"/>
          <w:tab w:val="left" w:pos="567"/>
        </w:tabs>
        <w:ind w:left="567" w:right="51" w:hanging="567"/>
        <w:contextualSpacing/>
        <w:jc w:val="both"/>
        <w:rPr>
          <w:sz w:val="22"/>
          <w:szCs w:val="22"/>
          <w:lang w:val="id-ID"/>
        </w:rPr>
      </w:pPr>
      <w:r w:rsidRPr="00A35F32">
        <w:rPr>
          <w:sz w:val="22"/>
          <w:szCs w:val="22"/>
          <w:lang w:val="id-ID"/>
        </w:rPr>
        <w:tab/>
      </w:r>
      <w:r w:rsidRPr="00A35F32">
        <w:rPr>
          <w:sz w:val="22"/>
          <w:szCs w:val="22"/>
          <w:lang w:val="id-ID"/>
        </w:rPr>
        <w:tab/>
      </w:r>
      <w:r w:rsidRPr="00A35F32">
        <w:rPr>
          <w:sz w:val="22"/>
          <w:szCs w:val="22"/>
          <w:lang w:val="id-ID"/>
        </w:rPr>
        <w:tab/>
      </w:r>
      <w:r w:rsidR="00DC6878" w:rsidRPr="00A35F32">
        <w:rPr>
          <w:sz w:val="22"/>
          <w:szCs w:val="22"/>
          <w:lang w:val="id-ID"/>
        </w:rPr>
        <w:t>N</w:t>
      </w:r>
      <w:r w:rsidR="00DC6878" w:rsidRPr="00A35F32">
        <w:rPr>
          <w:sz w:val="22"/>
          <w:szCs w:val="22"/>
          <w:vertAlign w:val="subscript"/>
          <w:lang w:val="id-ID"/>
        </w:rPr>
        <w:t>s</w:t>
      </w:r>
      <w:r w:rsidR="00A35F32" w:rsidRPr="00A35F32">
        <w:rPr>
          <w:sz w:val="22"/>
          <w:szCs w:val="22"/>
        </w:rPr>
        <w:t xml:space="preserve">   </w:t>
      </w:r>
      <w:r w:rsidR="00FC0319" w:rsidRPr="00A35F32">
        <w:rPr>
          <w:sz w:val="22"/>
          <w:szCs w:val="22"/>
          <w:lang w:val="id-ID"/>
        </w:rPr>
        <w:t>=</w:t>
      </w:r>
      <w:r w:rsidR="00A35F32" w:rsidRPr="00A35F32">
        <w:rPr>
          <w:sz w:val="22"/>
          <w:szCs w:val="22"/>
        </w:rPr>
        <w:t xml:space="preserve">  </w:t>
      </w:r>
      <w:r w:rsidR="00FC0319" w:rsidRPr="00A35F32">
        <w:rPr>
          <w:sz w:val="22"/>
          <w:szCs w:val="22"/>
          <w:lang w:val="id-ID"/>
        </w:rPr>
        <w:t>t</w:t>
      </w:r>
      <w:r w:rsidR="00DC6878" w:rsidRPr="00A35F32">
        <w:rPr>
          <w:sz w:val="22"/>
          <w:szCs w:val="22"/>
          <w:lang w:val="id-ID"/>
        </w:rPr>
        <w:t>otal hasil penelitian yang dilakukan secara individu</w:t>
      </w:r>
    </w:p>
    <w:p w:rsidR="00DC6878" w:rsidRDefault="00DC6878" w:rsidP="00DC6878">
      <w:pPr>
        <w:tabs>
          <w:tab w:val="left" w:pos="426"/>
          <w:tab w:val="left" w:pos="567"/>
        </w:tabs>
        <w:spacing w:line="276" w:lineRule="auto"/>
        <w:ind w:right="53"/>
        <w:contextualSpacing/>
        <w:jc w:val="both"/>
        <w:rPr>
          <w:sz w:val="24"/>
          <w:szCs w:val="24"/>
          <w:lang w:val="id-ID"/>
        </w:rPr>
      </w:pPr>
    </w:p>
    <w:p w:rsidR="00A35F32" w:rsidRDefault="00A35F32" w:rsidP="00DC6878">
      <w:pPr>
        <w:tabs>
          <w:tab w:val="left" w:pos="426"/>
          <w:tab w:val="left" w:pos="567"/>
        </w:tabs>
        <w:spacing w:line="276" w:lineRule="auto"/>
        <w:ind w:right="53"/>
        <w:contextualSpacing/>
        <w:jc w:val="both"/>
        <w:rPr>
          <w:sz w:val="24"/>
          <w:szCs w:val="24"/>
          <w:lang w:val="id-ID"/>
        </w:rPr>
      </w:pPr>
    </w:p>
    <w:p w:rsidR="00A35F32" w:rsidRDefault="00A35F32" w:rsidP="00DC6878">
      <w:pPr>
        <w:tabs>
          <w:tab w:val="left" w:pos="426"/>
          <w:tab w:val="left" w:pos="567"/>
        </w:tabs>
        <w:spacing w:line="276" w:lineRule="auto"/>
        <w:ind w:right="53"/>
        <w:contextualSpacing/>
        <w:jc w:val="both"/>
        <w:rPr>
          <w:sz w:val="24"/>
          <w:szCs w:val="24"/>
          <w:lang w:val="id-ID"/>
        </w:rPr>
      </w:pPr>
    </w:p>
    <w:p w:rsidR="00A35F32" w:rsidRPr="00DC5D9E" w:rsidRDefault="00A35F32" w:rsidP="00DC6878">
      <w:pPr>
        <w:tabs>
          <w:tab w:val="left" w:pos="426"/>
          <w:tab w:val="left" w:pos="567"/>
        </w:tabs>
        <w:spacing w:line="276" w:lineRule="auto"/>
        <w:ind w:right="53"/>
        <w:contextualSpacing/>
        <w:jc w:val="both"/>
        <w:rPr>
          <w:sz w:val="24"/>
          <w:szCs w:val="24"/>
          <w:lang w:val="id-ID"/>
        </w:rPr>
      </w:pPr>
    </w:p>
    <w:p w:rsidR="00DC6878" w:rsidRPr="00A35F32" w:rsidRDefault="00A35F32" w:rsidP="00DC6878">
      <w:pPr>
        <w:tabs>
          <w:tab w:val="left" w:pos="426"/>
          <w:tab w:val="left" w:pos="567"/>
        </w:tabs>
        <w:spacing w:line="276" w:lineRule="auto"/>
        <w:ind w:right="53"/>
        <w:contextualSpacing/>
        <w:jc w:val="both"/>
        <w:rPr>
          <w:sz w:val="24"/>
          <w:szCs w:val="24"/>
        </w:rPr>
      </w:pPr>
      <w:proofErr w:type="spellStart"/>
      <w:proofErr w:type="gramStart"/>
      <w:r>
        <w:rPr>
          <w:sz w:val="24"/>
          <w:szCs w:val="24"/>
        </w:rPr>
        <w:lastRenderedPageBreak/>
        <w:t>Keterangan</w:t>
      </w:r>
      <w:proofErr w:type="spellEnd"/>
      <w:r>
        <w:rPr>
          <w:sz w:val="24"/>
          <w:szCs w:val="24"/>
        </w:rPr>
        <w:t xml:space="preserve"> ,</w:t>
      </w:r>
      <w:proofErr w:type="gramEnd"/>
      <w:r>
        <w:rPr>
          <w:sz w:val="24"/>
          <w:szCs w:val="24"/>
        </w:rPr>
        <w:t xml:space="preserve"> </w:t>
      </w:r>
      <w:r w:rsidR="00DC6878" w:rsidRPr="00DC5D9E">
        <w:rPr>
          <w:sz w:val="24"/>
          <w:szCs w:val="24"/>
          <w:lang w:val="id-ID"/>
        </w:rPr>
        <w:t>Jika</w:t>
      </w:r>
      <w:r>
        <w:rPr>
          <w:sz w:val="24"/>
          <w:szCs w:val="24"/>
        </w:rPr>
        <w:t xml:space="preserve"> :</w:t>
      </w:r>
    </w:p>
    <w:p w:rsidR="00DC6878" w:rsidRPr="00DC5D9E" w:rsidRDefault="00DC6878" w:rsidP="00A35F32">
      <w:pPr>
        <w:pStyle w:val="ListParagraph"/>
        <w:numPr>
          <w:ilvl w:val="0"/>
          <w:numId w:val="2"/>
        </w:numPr>
        <w:tabs>
          <w:tab w:val="left" w:pos="709"/>
        </w:tabs>
        <w:spacing w:line="276" w:lineRule="auto"/>
        <w:ind w:left="709" w:right="53" w:hanging="283"/>
        <w:jc w:val="both"/>
        <w:rPr>
          <w:sz w:val="24"/>
          <w:szCs w:val="24"/>
          <w:lang w:val="id-ID"/>
        </w:rPr>
      </w:pPr>
      <w:r w:rsidRPr="00DC5D9E">
        <w:rPr>
          <w:sz w:val="24"/>
          <w:szCs w:val="24"/>
          <w:lang w:val="id-ID"/>
        </w:rPr>
        <w:t>Nilai C = 0, maka dapat dikatakan bahwa hasil penelitian seluruhnya dilakukan secara individu</w:t>
      </w:r>
    </w:p>
    <w:p w:rsidR="00DC6878" w:rsidRPr="00DC5D9E" w:rsidRDefault="00DC6878" w:rsidP="00A35F32">
      <w:pPr>
        <w:pStyle w:val="ListParagraph"/>
        <w:numPr>
          <w:ilvl w:val="0"/>
          <w:numId w:val="2"/>
        </w:numPr>
        <w:tabs>
          <w:tab w:val="left" w:pos="709"/>
        </w:tabs>
        <w:spacing w:line="276" w:lineRule="auto"/>
        <w:ind w:left="709" w:right="53" w:hanging="283"/>
        <w:jc w:val="both"/>
        <w:rPr>
          <w:sz w:val="24"/>
          <w:szCs w:val="24"/>
          <w:lang w:val="id-ID"/>
        </w:rPr>
      </w:pPr>
      <w:r w:rsidRPr="00DC5D9E">
        <w:rPr>
          <w:sz w:val="24"/>
          <w:szCs w:val="24"/>
          <w:lang w:val="id-ID"/>
        </w:rPr>
        <w:t>Nilai C lebih besar dari nol dan kurang dari 0,5 (0 &lt; C &lt; 0,5), maka dapat dikatakan bahwa hasil penelitian yang dilakukan secara individu lebih besar daripada yang dilakukan secara kolaborasi</w:t>
      </w:r>
    </w:p>
    <w:p w:rsidR="00DC6878" w:rsidRPr="00DC5D9E" w:rsidRDefault="00DC6878" w:rsidP="00A35F32">
      <w:pPr>
        <w:pStyle w:val="ListParagraph"/>
        <w:numPr>
          <w:ilvl w:val="0"/>
          <w:numId w:val="2"/>
        </w:numPr>
        <w:tabs>
          <w:tab w:val="left" w:pos="709"/>
        </w:tabs>
        <w:spacing w:line="276" w:lineRule="auto"/>
        <w:ind w:left="709" w:right="53" w:hanging="283"/>
        <w:jc w:val="both"/>
        <w:rPr>
          <w:sz w:val="24"/>
          <w:szCs w:val="24"/>
          <w:lang w:val="id-ID"/>
        </w:rPr>
      </w:pPr>
      <w:r w:rsidRPr="00DC5D9E">
        <w:rPr>
          <w:sz w:val="24"/>
          <w:szCs w:val="24"/>
          <w:lang w:val="id-ID"/>
        </w:rPr>
        <w:t>Nilai C = 0,5 maka penelitian yang dilakukan secara individual sama banyaknya dengan yang dilakukan secara kolaborasi</w:t>
      </w:r>
    </w:p>
    <w:p w:rsidR="00DC6878" w:rsidRPr="00DC5D9E" w:rsidRDefault="00DC6878" w:rsidP="00A35F32">
      <w:pPr>
        <w:pStyle w:val="ListParagraph"/>
        <w:numPr>
          <w:ilvl w:val="0"/>
          <w:numId w:val="2"/>
        </w:numPr>
        <w:tabs>
          <w:tab w:val="left" w:pos="709"/>
        </w:tabs>
        <w:spacing w:line="276" w:lineRule="auto"/>
        <w:ind w:left="709" w:right="53" w:hanging="283"/>
        <w:jc w:val="both"/>
        <w:rPr>
          <w:sz w:val="24"/>
          <w:szCs w:val="24"/>
          <w:lang w:val="id-ID"/>
        </w:rPr>
      </w:pPr>
      <w:r w:rsidRPr="00DC5D9E">
        <w:rPr>
          <w:sz w:val="24"/>
          <w:szCs w:val="24"/>
          <w:lang w:val="id-ID"/>
        </w:rPr>
        <w:t xml:space="preserve">Nilai C lebih besar dari 0,5 dan kurang dari 1 (0,5 &lt; C &lt; 1) dapat dikatakan </w:t>
      </w:r>
      <w:r w:rsidR="00B772B9" w:rsidRPr="00DC5D9E">
        <w:rPr>
          <w:sz w:val="24"/>
          <w:szCs w:val="24"/>
          <w:lang w:val="id-ID"/>
        </w:rPr>
        <w:t>bahwa hasil penelitian yang dilakukan secara kolaborasi lebih banyak daripada yang dilakukan secara individu.</w:t>
      </w:r>
    </w:p>
    <w:p w:rsidR="00DC6878" w:rsidRPr="00DC5D9E" w:rsidRDefault="00DC6878" w:rsidP="00AE060A">
      <w:pPr>
        <w:tabs>
          <w:tab w:val="left" w:pos="426"/>
        </w:tabs>
        <w:spacing w:line="276" w:lineRule="auto"/>
        <w:ind w:right="53"/>
        <w:contextualSpacing/>
        <w:jc w:val="both"/>
        <w:rPr>
          <w:sz w:val="24"/>
          <w:szCs w:val="24"/>
          <w:lang w:val="id-ID"/>
        </w:rPr>
      </w:pPr>
    </w:p>
    <w:p w:rsidR="00096B8E" w:rsidRPr="00DC5D9E" w:rsidRDefault="000165A9" w:rsidP="000165A9">
      <w:pPr>
        <w:tabs>
          <w:tab w:val="left" w:pos="426"/>
        </w:tabs>
        <w:spacing w:line="276" w:lineRule="auto"/>
        <w:ind w:right="283"/>
        <w:contextualSpacing/>
        <w:jc w:val="both"/>
        <w:rPr>
          <w:sz w:val="24"/>
          <w:szCs w:val="24"/>
          <w:lang w:val="id-ID"/>
        </w:rPr>
      </w:pPr>
      <w:r w:rsidRPr="00DC5D9E">
        <w:rPr>
          <w:b/>
          <w:sz w:val="24"/>
          <w:szCs w:val="24"/>
          <w:lang w:val="id-ID"/>
        </w:rPr>
        <w:tab/>
      </w:r>
    </w:p>
    <w:p w:rsidR="00096B8E" w:rsidRPr="00DC5D9E" w:rsidRDefault="00096B8E" w:rsidP="00AA1E9E">
      <w:pPr>
        <w:tabs>
          <w:tab w:val="left" w:pos="2552"/>
        </w:tabs>
        <w:spacing w:line="360" w:lineRule="auto"/>
        <w:ind w:right="51"/>
        <w:contextualSpacing/>
        <w:rPr>
          <w:b/>
          <w:sz w:val="24"/>
          <w:szCs w:val="24"/>
          <w:lang w:val="id-ID"/>
        </w:rPr>
      </w:pPr>
      <w:r w:rsidRPr="00DC5D9E">
        <w:rPr>
          <w:b/>
          <w:sz w:val="24"/>
          <w:szCs w:val="24"/>
        </w:rPr>
        <w:t>HASIL DAN PEMBAHASAN</w:t>
      </w:r>
    </w:p>
    <w:p w:rsidR="0006506B" w:rsidRPr="00A35F32" w:rsidRDefault="006C1377" w:rsidP="00AA1E9E">
      <w:pPr>
        <w:pStyle w:val="ListParagraph"/>
        <w:numPr>
          <w:ilvl w:val="0"/>
          <w:numId w:val="5"/>
        </w:numPr>
        <w:tabs>
          <w:tab w:val="left" w:pos="2552"/>
        </w:tabs>
        <w:spacing w:line="360" w:lineRule="auto"/>
        <w:ind w:left="567" w:right="51" w:hanging="567"/>
        <w:rPr>
          <w:b/>
          <w:sz w:val="24"/>
          <w:szCs w:val="24"/>
          <w:lang w:val="id-ID"/>
        </w:rPr>
      </w:pPr>
      <w:r w:rsidRPr="00A35F32">
        <w:rPr>
          <w:b/>
          <w:sz w:val="24"/>
          <w:szCs w:val="24"/>
          <w:lang w:val="id-ID"/>
        </w:rPr>
        <w:t>Deskripsi Artikel</w:t>
      </w:r>
    </w:p>
    <w:p w:rsidR="00A012BC" w:rsidRDefault="00F55779" w:rsidP="00AA1E9E">
      <w:pPr>
        <w:tabs>
          <w:tab w:val="left" w:pos="426"/>
        </w:tabs>
        <w:spacing w:line="360" w:lineRule="auto"/>
        <w:ind w:right="51"/>
        <w:contextualSpacing/>
        <w:jc w:val="both"/>
        <w:rPr>
          <w:sz w:val="24"/>
          <w:szCs w:val="24"/>
          <w:lang w:val="id-ID"/>
        </w:rPr>
      </w:pPr>
      <w:r>
        <w:rPr>
          <w:b/>
          <w:sz w:val="24"/>
          <w:szCs w:val="24"/>
          <w:lang w:val="id-ID"/>
        </w:rPr>
        <w:tab/>
      </w:r>
      <w:r>
        <w:rPr>
          <w:b/>
          <w:sz w:val="24"/>
          <w:szCs w:val="24"/>
          <w:lang w:val="id-ID"/>
        </w:rPr>
        <w:tab/>
      </w:r>
      <w:r w:rsidR="00D33913" w:rsidRPr="00DC5D9E">
        <w:rPr>
          <w:sz w:val="24"/>
          <w:szCs w:val="24"/>
          <w:lang w:val="id-ID"/>
        </w:rPr>
        <w:t xml:space="preserve">Deskripsi artikel di sini meliputi jumlah nomor terbitan dan jumlah artikel yang dimuat pada Jurnal Kajian Informasi dan Perpustakaan (JKIP). Dalam periode 2014 sampai 2018, JKIP telah menerbitkan 9 nomor jurnal. Pada tahun 2014 hingga 2017, JKIP menerbitkan 2 nomor dalam satu volume, namun di tahun 2018 JKIP hanya menerbitkan 1 nomor dalam satu volume. </w:t>
      </w:r>
      <w:r w:rsidR="00A012BC" w:rsidRPr="00DC5D9E">
        <w:rPr>
          <w:sz w:val="24"/>
          <w:szCs w:val="24"/>
          <w:lang w:val="id-ID"/>
        </w:rPr>
        <w:t xml:space="preserve">selama tahun 2014 hingga 2018, JKIP telah memuat artikel sebanyak 76 yang dimuat dalam 9 nomor dengan rata-rata setiap nomor terbitan memuat sebanyak 7 artikel. JKIP memuat artikel terbanyak pada </w:t>
      </w:r>
      <w:r w:rsidR="008E5697" w:rsidRPr="00DC5D9E">
        <w:rPr>
          <w:sz w:val="24"/>
          <w:szCs w:val="24"/>
          <w:lang w:val="id-ID"/>
        </w:rPr>
        <w:t>Vol. 3 (2), 2015</w:t>
      </w:r>
      <w:r w:rsidR="00A012BC" w:rsidRPr="00DC5D9E">
        <w:rPr>
          <w:sz w:val="24"/>
          <w:szCs w:val="24"/>
          <w:lang w:val="id-ID"/>
        </w:rPr>
        <w:t xml:space="preserve"> dan </w:t>
      </w:r>
      <w:r w:rsidR="008E5697" w:rsidRPr="00DC5D9E">
        <w:rPr>
          <w:sz w:val="24"/>
          <w:szCs w:val="24"/>
          <w:lang w:val="id-ID"/>
        </w:rPr>
        <w:t xml:space="preserve">Vol. 4 (1), 2016 </w:t>
      </w:r>
      <w:r w:rsidR="00A012BC" w:rsidRPr="00DC5D9E">
        <w:rPr>
          <w:sz w:val="24"/>
          <w:szCs w:val="24"/>
          <w:lang w:val="id-ID"/>
        </w:rPr>
        <w:t xml:space="preserve">yaitu sebanyak 12 artikel, sedangkan </w:t>
      </w:r>
      <w:r w:rsidR="008E5697" w:rsidRPr="00DC5D9E">
        <w:rPr>
          <w:sz w:val="24"/>
          <w:szCs w:val="24"/>
          <w:lang w:val="id-ID"/>
        </w:rPr>
        <w:t>terbitan lainnya rata-rata memuat artikel sebanyak 7 buah</w:t>
      </w:r>
      <w:r w:rsidR="00A012BC" w:rsidRPr="00DC5D9E">
        <w:rPr>
          <w:sz w:val="24"/>
          <w:szCs w:val="24"/>
          <w:lang w:val="id-ID"/>
        </w:rPr>
        <w:t xml:space="preserve">. </w:t>
      </w:r>
      <w:proofErr w:type="spellStart"/>
      <w:r w:rsidR="00266EE8">
        <w:rPr>
          <w:sz w:val="24"/>
          <w:szCs w:val="24"/>
        </w:rPr>
        <w:t>Adapun</w:t>
      </w:r>
      <w:proofErr w:type="spellEnd"/>
      <w:r w:rsidR="00266EE8">
        <w:rPr>
          <w:sz w:val="24"/>
          <w:szCs w:val="24"/>
        </w:rPr>
        <w:t xml:space="preserve"> </w:t>
      </w:r>
      <w:proofErr w:type="spellStart"/>
      <w:r w:rsidR="00266EE8">
        <w:rPr>
          <w:sz w:val="24"/>
          <w:szCs w:val="24"/>
        </w:rPr>
        <w:t>mengenai</w:t>
      </w:r>
      <w:proofErr w:type="spellEnd"/>
      <w:r w:rsidR="00266EE8">
        <w:rPr>
          <w:sz w:val="24"/>
          <w:szCs w:val="24"/>
        </w:rPr>
        <w:t xml:space="preserve"> </w:t>
      </w:r>
      <w:r w:rsidR="00A012BC" w:rsidRPr="00DC5D9E">
        <w:rPr>
          <w:sz w:val="24"/>
          <w:szCs w:val="24"/>
          <w:lang w:val="id-ID"/>
        </w:rPr>
        <w:t xml:space="preserve">distribusi artikel </w:t>
      </w:r>
      <w:r w:rsidR="00266EE8">
        <w:rPr>
          <w:sz w:val="24"/>
          <w:szCs w:val="24"/>
        </w:rPr>
        <w:t xml:space="preserve">pada </w:t>
      </w:r>
      <w:proofErr w:type="spellStart"/>
      <w:r w:rsidR="00266EE8">
        <w:rPr>
          <w:sz w:val="24"/>
          <w:szCs w:val="24"/>
        </w:rPr>
        <w:t>setiap</w:t>
      </w:r>
      <w:proofErr w:type="spellEnd"/>
      <w:r w:rsidR="00266EE8">
        <w:rPr>
          <w:sz w:val="24"/>
          <w:szCs w:val="24"/>
        </w:rPr>
        <w:t xml:space="preserve"> volume dan </w:t>
      </w:r>
      <w:r w:rsidR="00A012BC" w:rsidRPr="00DC5D9E">
        <w:rPr>
          <w:sz w:val="24"/>
          <w:szCs w:val="24"/>
          <w:lang w:val="id-ID"/>
        </w:rPr>
        <w:t xml:space="preserve">tahun dapat dilihat pada </w:t>
      </w:r>
      <w:r w:rsidR="00266EE8">
        <w:rPr>
          <w:sz w:val="24"/>
          <w:szCs w:val="24"/>
        </w:rPr>
        <w:t xml:space="preserve">table </w:t>
      </w:r>
      <w:proofErr w:type="spellStart"/>
      <w:r w:rsidR="00266EE8">
        <w:rPr>
          <w:sz w:val="24"/>
          <w:szCs w:val="24"/>
        </w:rPr>
        <w:t>sebagai</w:t>
      </w:r>
      <w:proofErr w:type="spellEnd"/>
      <w:r w:rsidR="00266EE8">
        <w:rPr>
          <w:sz w:val="24"/>
          <w:szCs w:val="24"/>
        </w:rPr>
        <w:t xml:space="preserve"> </w:t>
      </w:r>
      <w:proofErr w:type="spellStart"/>
      <w:proofErr w:type="gramStart"/>
      <w:r w:rsidR="00266EE8">
        <w:rPr>
          <w:sz w:val="24"/>
          <w:szCs w:val="24"/>
        </w:rPr>
        <w:t>berikut</w:t>
      </w:r>
      <w:proofErr w:type="spellEnd"/>
      <w:r w:rsidR="00266EE8">
        <w:rPr>
          <w:sz w:val="24"/>
          <w:szCs w:val="24"/>
        </w:rPr>
        <w:t xml:space="preserve"> :</w:t>
      </w:r>
      <w:proofErr w:type="gramEnd"/>
    </w:p>
    <w:p w:rsidR="00AA1E9E" w:rsidRDefault="00AA1E9E" w:rsidP="00AA1E9E">
      <w:pPr>
        <w:pStyle w:val="Text"/>
        <w:tabs>
          <w:tab w:val="left" w:pos="2552"/>
        </w:tabs>
        <w:spacing w:line="240" w:lineRule="auto"/>
        <w:ind w:firstLine="0"/>
        <w:jc w:val="center"/>
        <w:rPr>
          <w:b/>
          <w:bCs/>
          <w:iCs/>
          <w:lang w:val="id-ID"/>
        </w:rPr>
      </w:pPr>
      <w:r w:rsidRPr="00AA1E9E">
        <w:rPr>
          <w:b/>
          <w:bCs/>
          <w:iCs/>
          <w:lang w:val="id-ID"/>
        </w:rPr>
        <w:t>Tabel 1. Deskripsi Jurnal yang Dikaji</w:t>
      </w:r>
    </w:p>
    <w:p w:rsidR="00AA1E9E" w:rsidRPr="00AA1E9E" w:rsidRDefault="00AA1E9E" w:rsidP="00AA1E9E">
      <w:pPr>
        <w:pStyle w:val="Text"/>
        <w:tabs>
          <w:tab w:val="left" w:pos="2552"/>
        </w:tabs>
        <w:spacing w:line="240" w:lineRule="auto"/>
        <w:ind w:firstLine="0"/>
        <w:jc w:val="center"/>
        <w:rPr>
          <w:b/>
          <w:bCs/>
          <w:iCs/>
          <w:lang w:val="id-ID"/>
        </w:rPr>
      </w:pPr>
    </w:p>
    <w:tbl>
      <w:tblPr>
        <w:tblStyle w:val="TableGrid"/>
        <w:tblW w:w="0" w:type="auto"/>
        <w:jc w:val="center"/>
        <w:tblLook w:val="04A0" w:firstRow="1" w:lastRow="0" w:firstColumn="1" w:lastColumn="0" w:noHBand="0" w:noVBand="1"/>
      </w:tblPr>
      <w:tblGrid>
        <w:gridCol w:w="894"/>
        <w:gridCol w:w="2977"/>
        <w:gridCol w:w="1653"/>
      </w:tblGrid>
      <w:tr w:rsidR="00AA1E9E" w:rsidRPr="00CE35A8" w:rsidTr="00CE35A8">
        <w:trPr>
          <w:jc w:val="center"/>
        </w:trPr>
        <w:tc>
          <w:tcPr>
            <w:tcW w:w="894" w:type="dxa"/>
            <w:shd w:val="clear" w:color="auto" w:fill="8DB3E2" w:themeFill="text2" w:themeFillTint="66"/>
            <w:vAlign w:val="center"/>
          </w:tcPr>
          <w:p w:rsidR="00AA1E9E" w:rsidRPr="00CE35A8" w:rsidRDefault="00AA1E9E" w:rsidP="00087477">
            <w:pPr>
              <w:jc w:val="center"/>
              <w:rPr>
                <w:sz w:val="22"/>
                <w:szCs w:val="22"/>
              </w:rPr>
            </w:pPr>
            <w:r w:rsidRPr="00CE35A8">
              <w:rPr>
                <w:sz w:val="22"/>
                <w:szCs w:val="22"/>
              </w:rPr>
              <w:t>No</w:t>
            </w:r>
          </w:p>
        </w:tc>
        <w:tc>
          <w:tcPr>
            <w:tcW w:w="2977" w:type="dxa"/>
            <w:shd w:val="clear" w:color="auto" w:fill="8DB3E2" w:themeFill="text2" w:themeFillTint="66"/>
            <w:vAlign w:val="center"/>
          </w:tcPr>
          <w:p w:rsidR="00AA1E9E" w:rsidRPr="00CE35A8" w:rsidRDefault="00AA1E9E" w:rsidP="00087477">
            <w:pPr>
              <w:jc w:val="center"/>
              <w:rPr>
                <w:sz w:val="22"/>
                <w:szCs w:val="22"/>
              </w:rPr>
            </w:pPr>
            <w:r w:rsidRPr="00CE35A8">
              <w:rPr>
                <w:sz w:val="22"/>
                <w:szCs w:val="22"/>
              </w:rPr>
              <w:t>Volume (</w:t>
            </w:r>
            <w:proofErr w:type="spellStart"/>
            <w:r w:rsidR="00266EE8" w:rsidRPr="00CE35A8">
              <w:rPr>
                <w:sz w:val="22"/>
                <w:szCs w:val="22"/>
              </w:rPr>
              <w:t>N</w:t>
            </w:r>
            <w:r w:rsidRPr="00CE35A8">
              <w:rPr>
                <w:sz w:val="22"/>
                <w:szCs w:val="22"/>
              </w:rPr>
              <w:t>omor</w:t>
            </w:r>
            <w:proofErr w:type="spellEnd"/>
            <w:r w:rsidRPr="00CE35A8">
              <w:rPr>
                <w:sz w:val="22"/>
                <w:szCs w:val="22"/>
              </w:rPr>
              <w:t xml:space="preserve">), </w:t>
            </w:r>
            <w:proofErr w:type="spellStart"/>
            <w:r w:rsidR="00266EE8" w:rsidRPr="00CE35A8">
              <w:rPr>
                <w:sz w:val="22"/>
                <w:szCs w:val="22"/>
              </w:rPr>
              <w:t>T</w:t>
            </w:r>
            <w:r w:rsidRPr="00CE35A8">
              <w:rPr>
                <w:sz w:val="22"/>
                <w:szCs w:val="22"/>
              </w:rPr>
              <w:t>ahun</w:t>
            </w:r>
            <w:proofErr w:type="spellEnd"/>
          </w:p>
        </w:tc>
        <w:tc>
          <w:tcPr>
            <w:tcW w:w="1653" w:type="dxa"/>
            <w:shd w:val="clear" w:color="auto" w:fill="8DB3E2" w:themeFill="text2" w:themeFillTint="66"/>
            <w:vAlign w:val="center"/>
          </w:tcPr>
          <w:p w:rsidR="00AA1E9E" w:rsidRPr="00CE35A8" w:rsidRDefault="00AA1E9E" w:rsidP="00087477">
            <w:pPr>
              <w:jc w:val="center"/>
              <w:rPr>
                <w:sz w:val="22"/>
                <w:szCs w:val="22"/>
              </w:rPr>
            </w:pPr>
            <w:proofErr w:type="spellStart"/>
            <w:r w:rsidRPr="00CE35A8">
              <w:rPr>
                <w:sz w:val="22"/>
                <w:szCs w:val="22"/>
              </w:rPr>
              <w:t>Jumlah</w:t>
            </w:r>
            <w:proofErr w:type="spellEnd"/>
            <w:r w:rsidR="00266EE8" w:rsidRPr="00CE35A8">
              <w:rPr>
                <w:sz w:val="22"/>
                <w:szCs w:val="22"/>
              </w:rPr>
              <w:t xml:space="preserve"> </w:t>
            </w:r>
            <w:proofErr w:type="spellStart"/>
            <w:r w:rsidR="00266EE8" w:rsidRPr="00CE35A8">
              <w:rPr>
                <w:sz w:val="22"/>
                <w:szCs w:val="22"/>
              </w:rPr>
              <w:t>A</w:t>
            </w:r>
            <w:r w:rsidRPr="00CE35A8">
              <w:rPr>
                <w:sz w:val="22"/>
                <w:szCs w:val="22"/>
              </w:rPr>
              <w:t>rtikel</w:t>
            </w:r>
            <w:proofErr w:type="spellEnd"/>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1</w:t>
            </w:r>
          </w:p>
        </w:tc>
        <w:tc>
          <w:tcPr>
            <w:tcW w:w="2977" w:type="dxa"/>
            <w:vAlign w:val="center"/>
          </w:tcPr>
          <w:p w:rsidR="00AA1E9E" w:rsidRPr="00CE35A8" w:rsidRDefault="00AA1E9E" w:rsidP="00087477">
            <w:pPr>
              <w:jc w:val="center"/>
              <w:rPr>
                <w:sz w:val="22"/>
                <w:szCs w:val="22"/>
              </w:rPr>
            </w:pPr>
            <w:r w:rsidRPr="00CE35A8">
              <w:rPr>
                <w:sz w:val="22"/>
                <w:szCs w:val="22"/>
              </w:rPr>
              <w:t>Vol.2 (1), 2014</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2</w:t>
            </w:r>
          </w:p>
        </w:tc>
        <w:tc>
          <w:tcPr>
            <w:tcW w:w="2977" w:type="dxa"/>
            <w:vAlign w:val="center"/>
          </w:tcPr>
          <w:p w:rsidR="00AA1E9E" w:rsidRPr="00CE35A8" w:rsidRDefault="00AA1E9E" w:rsidP="00087477">
            <w:pPr>
              <w:jc w:val="center"/>
              <w:rPr>
                <w:sz w:val="22"/>
                <w:szCs w:val="22"/>
              </w:rPr>
            </w:pPr>
            <w:r w:rsidRPr="00CE35A8">
              <w:rPr>
                <w:sz w:val="22"/>
                <w:szCs w:val="22"/>
              </w:rPr>
              <w:t>Vol. 2 (2), 2014</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3</w:t>
            </w:r>
          </w:p>
        </w:tc>
        <w:tc>
          <w:tcPr>
            <w:tcW w:w="2977" w:type="dxa"/>
            <w:vAlign w:val="center"/>
          </w:tcPr>
          <w:p w:rsidR="00AA1E9E" w:rsidRPr="00CE35A8" w:rsidRDefault="00AA1E9E" w:rsidP="00087477">
            <w:pPr>
              <w:jc w:val="center"/>
              <w:rPr>
                <w:sz w:val="22"/>
                <w:szCs w:val="22"/>
              </w:rPr>
            </w:pPr>
            <w:r w:rsidRPr="00CE35A8">
              <w:rPr>
                <w:sz w:val="22"/>
                <w:szCs w:val="22"/>
              </w:rPr>
              <w:t>Vol. 3 (1), 2015</w:t>
            </w:r>
          </w:p>
        </w:tc>
        <w:tc>
          <w:tcPr>
            <w:tcW w:w="1653" w:type="dxa"/>
            <w:vAlign w:val="center"/>
          </w:tcPr>
          <w:p w:rsidR="00AA1E9E" w:rsidRPr="00CE35A8" w:rsidRDefault="00AA1E9E" w:rsidP="00087477">
            <w:pPr>
              <w:jc w:val="center"/>
              <w:rPr>
                <w:sz w:val="22"/>
                <w:szCs w:val="22"/>
              </w:rPr>
            </w:pPr>
            <w:r w:rsidRPr="00CE35A8">
              <w:rPr>
                <w:sz w:val="22"/>
                <w:szCs w:val="22"/>
              </w:rPr>
              <w:t>10</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4</w:t>
            </w:r>
          </w:p>
        </w:tc>
        <w:tc>
          <w:tcPr>
            <w:tcW w:w="2977" w:type="dxa"/>
            <w:vAlign w:val="center"/>
          </w:tcPr>
          <w:p w:rsidR="00AA1E9E" w:rsidRPr="00CE35A8" w:rsidRDefault="00AA1E9E" w:rsidP="00087477">
            <w:pPr>
              <w:jc w:val="center"/>
              <w:rPr>
                <w:sz w:val="22"/>
                <w:szCs w:val="22"/>
              </w:rPr>
            </w:pPr>
            <w:r w:rsidRPr="00CE35A8">
              <w:rPr>
                <w:sz w:val="22"/>
                <w:szCs w:val="22"/>
              </w:rPr>
              <w:t>Vol. 3 (2), 2015</w:t>
            </w:r>
          </w:p>
        </w:tc>
        <w:tc>
          <w:tcPr>
            <w:tcW w:w="1653" w:type="dxa"/>
            <w:vAlign w:val="center"/>
          </w:tcPr>
          <w:p w:rsidR="00AA1E9E" w:rsidRPr="00CE35A8" w:rsidRDefault="00AA1E9E" w:rsidP="00087477">
            <w:pPr>
              <w:jc w:val="center"/>
              <w:rPr>
                <w:sz w:val="22"/>
                <w:szCs w:val="22"/>
              </w:rPr>
            </w:pPr>
            <w:r w:rsidRPr="00CE35A8">
              <w:rPr>
                <w:sz w:val="22"/>
                <w:szCs w:val="22"/>
              </w:rPr>
              <w:t>12</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5</w:t>
            </w:r>
          </w:p>
        </w:tc>
        <w:tc>
          <w:tcPr>
            <w:tcW w:w="2977" w:type="dxa"/>
            <w:vAlign w:val="center"/>
          </w:tcPr>
          <w:p w:rsidR="00AA1E9E" w:rsidRPr="00CE35A8" w:rsidRDefault="00AA1E9E" w:rsidP="00087477">
            <w:pPr>
              <w:jc w:val="center"/>
              <w:rPr>
                <w:sz w:val="22"/>
                <w:szCs w:val="22"/>
              </w:rPr>
            </w:pPr>
            <w:r w:rsidRPr="00CE35A8">
              <w:rPr>
                <w:sz w:val="22"/>
                <w:szCs w:val="22"/>
              </w:rPr>
              <w:t>Vol. 4 (1), 2016</w:t>
            </w:r>
          </w:p>
        </w:tc>
        <w:tc>
          <w:tcPr>
            <w:tcW w:w="1653" w:type="dxa"/>
            <w:vAlign w:val="center"/>
          </w:tcPr>
          <w:p w:rsidR="00AA1E9E" w:rsidRPr="00CE35A8" w:rsidRDefault="00AA1E9E" w:rsidP="00087477">
            <w:pPr>
              <w:jc w:val="center"/>
              <w:rPr>
                <w:sz w:val="22"/>
                <w:szCs w:val="22"/>
              </w:rPr>
            </w:pPr>
            <w:r w:rsidRPr="00CE35A8">
              <w:rPr>
                <w:sz w:val="22"/>
                <w:szCs w:val="22"/>
              </w:rPr>
              <w:t>12</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6</w:t>
            </w:r>
          </w:p>
        </w:tc>
        <w:tc>
          <w:tcPr>
            <w:tcW w:w="2977" w:type="dxa"/>
            <w:vAlign w:val="center"/>
          </w:tcPr>
          <w:p w:rsidR="00AA1E9E" w:rsidRPr="00CE35A8" w:rsidRDefault="00AA1E9E" w:rsidP="00087477">
            <w:pPr>
              <w:jc w:val="center"/>
              <w:rPr>
                <w:sz w:val="22"/>
                <w:szCs w:val="22"/>
              </w:rPr>
            </w:pPr>
            <w:r w:rsidRPr="00CE35A8">
              <w:rPr>
                <w:sz w:val="22"/>
                <w:szCs w:val="22"/>
              </w:rPr>
              <w:t>Vol. 4 (2), 2016</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7</w:t>
            </w:r>
          </w:p>
        </w:tc>
        <w:tc>
          <w:tcPr>
            <w:tcW w:w="2977" w:type="dxa"/>
            <w:vAlign w:val="center"/>
          </w:tcPr>
          <w:p w:rsidR="00AA1E9E" w:rsidRPr="00CE35A8" w:rsidRDefault="00AA1E9E" w:rsidP="00087477">
            <w:pPr>
              <w:jc w:val="center"/>
              <w:rPr>
                <w:sz w:val="22"/>
                <w:szCs w:val="22"/>
              </w:rPr>
            </w:pPr>
            <w:r w:rsidRPr="00CE35A8">
              <w:rPr>
                <w:sz w:val="22"/>
                <w:szCs w:val="22"/>
              </w:rPr>
              <w:t>Vol. 5 (1), 2017</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8</w:t>
            </w:r>
          </w:p>
        </w:tc>
        <w:tc>
          <w:tcPr>
            <w:tcW w:w="2977" w:type="dxa"/>
            <w:vAlign w:val="center"/>
          </w:tcPr>
          <w:p w:rsidR="00AA1E9E" w:rsidRPr="00CE35A8" w:rsidRDefault="00AA1E9E" w:rsidP="00087477">
            <w:pPr>
              <w:jc w:val="center"/>
              <w:rPr>
                <w:sz w:val="22"/>
                <w:szCs w:val="22"/>
              </w:rPr>
            </w:pPr>
            <w:r w:rsidRPr="00CE35A8">
              <w:rPr>
                <w:sz w:val="22"/>
                <w:szCs w:val="22"/>
              </w:rPr>
              <w:t>Vol. 5 (2), 2017</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vAlign w:val="center"/>
          </w:tcPr>
          <w:p w:rsidR="00AA1E9E" w:rsidRPr="00CE35A8" w:rsidRDefault="00AA1E9E" w:rsidP="00087477">
            <w:pPr>
              <w:jc w:val="center"/>
              <w:rPr>
                <w:sz w:val="22"/>
                <w:szCs w:val="22"/>
              </w:rPr>
            </w:pPr>
            <w:r w:rsidRPr="00CE35A8">
              <w:rPr>
                <w:sz w:val="22"/>
                <w:szCs w:val="22"/>
              </w:rPr>
              <w:t>9</w:t>
            </w:r>
          </w:p>
        </w:tc>
        <w:tc>
          <w:tcPr>
            <w:tcW w:w="2977" w:type="dxa"/>
            <w:vAlign w:val="center"/>
          </w:tcPr>
          <w:p w:rsidR="00AA1E9E" w:rsidRPr="00CE35A8" w:rsidRDefault="00AA1E9E" w:rsidP="00087477">
            <w:pPr>
              <w:jc w:val="center"/>
              <w:rPr>
                <w:sz w:val="22"/>
                <w:szCs w:val="22"/>
              </w:rPr>
            </w:pPr>
            <w:r w:rsidRPr="00CE35A8">
              <w:rPr>
                <w:sz w:val="22"/>
                <w:szCs w:val="22"/>
              </w:rPr>
              <w:t>Vol. 6 (1), 2018</w:t>
            </w:r>
          </w:p>
        </w:tc>
        <w:tc>
          <w:tcPr>
            <w:tcW w:w="1653" w:type="dxa"/>
            <w:vAlign w:val="center"/>
          </w:tcPr>
          <w:p w:rsidR="00AA1E9E" w:rsidRPr="00CE35A8" w:rsidRDefault="00AA1E9E" w:rsidP="00087477">
            <w:pPr>
              <w:jc w:val="center"/>
              <w:rPr>
                <w:sz w:val="22"/>
                <w:szCs w:val="22"/>
              </w:rPr>
            </w:pPr>
            <w:r w:rsidRPr="00CE35A8">
              <w:rPr>
                <w:sz w:val="22"/>
                <w:szCs w:val="22"/>
              </w:rPr>
              <w:t>7</w:t>
            </w:r>
          </w:p>
        </w:tc>
      </w:tr>
      <w:tr w:rsidR="00AA1E9E" w:rsidRPr="00CE35A8" w:rsidTr="00CE35A8">
        <w:trPr>
          <w:jc w:val="center"/>
        </w:trPr>
        <w:tc>
          <w:tcPr>
            <w:tcW w:w="894" w:type="dxa"/>
            <w:shd w:val="clear" w:color="auto" w:fill="8DB3E2" w:themeFill="text2" w:themeFillTint="66"/>
            <w:vAlign w:val="center"/>
          </w:tcPr>
          <w:p w:rsidR="00AA1E9E" w:rsidRPr="00CE35A8" w:rsidRDefault="00AA1E9E" w:rsidP="00087477">
            <w:pPr>
              <w:jc w:val="center"/>
              <w:rPr>
                <w:sz w:val="22"/>
                <w:szCs w:val="22"/>
              </w:rPr>
            </w:pPr>
            <w:r w:rsidRPr="00CE35A8">
              <w:rPr>
                <w:sz w:val="22"/>
                <w:szCs w:val="22"/>
              </w:rPr>
              <w:t>Total</w:t>
            </w:r>
          </w:p>
        </w:tc>
        <w:tc>
          <w:tcPr>
            <w:tcW w:w="2977" w:type="dxa"/>
            <w:shd w:val="clear" w:color="auto" w:fill="8DB3E2" w:themeFill="text2" w:themeFillTint="66"/>
            <w:vAlign w:val="center"/>
          </w:tcPr>
          <w:p w:rsidR="00AA1E9E" w:rsidRPr="00CE35A8" w:rsidRDefault="00834A12" w:rsidP="00087477">
            <w:pPr>
              <w:jc w:val="center"/>
              <w:rPr>
                <w:sz w:val="22"/>
                <w:szCs w:val="22"/>
              </w:rPr>
            </w:pPr>
            <w:r w:rsidRPr="00CE35A8">
              <w:rPr>
                <w:sz w:val="22"/>
                <w:szCs w:val="22"/>
              </w:rPr>
              <w:t>9</w:t>
            </w:r>
          </w:p>
        </w:tc>
        <w:tc>
          <w:tcPr>
            <w:tcW w:w="1653" w:type="dxa"/>
            <w:shd w:val="clear" w:color="auto" w:fill="8DB3E2" w:themeFill="text2" w:themeFillTint="66"/>
            <w:vAlign w:val="center"/>
          </w:tcPr>
          <w:p w:rsidR="00AA1E9E" w:rsidRPr="00CE35A8" w:rsidRDefault="00AA1E9E" w:rsidP="00087477">
            <w:pPr>
              <w:jc w:val="center"/>
              <w:rPr>
                <w:sz w:val="22"/>
                <w:szCs w:val="22"/>
              </w:rPr>
            </w:pPr>
            <w:r w:rsidRPr="00CE35A8">
              <w:rPr>
                <w:sz w:val="22"/>
                <w:szCs w:val="22"/>
              </w:rPr>
              <w:t>76</w:t>
            </w:r>
          </w:p>
        </w:tc>
      </w:tr>
    </w:tbl>
    <w:p w:rsidR="00AA1E9E" w:rsidRPr="007F57EF" w:rsidRDefault="00266EE8" w:rsidP="00AA1E9E">
      <w:pPr>
        <w:tabs>
          <w:tab w:val="left" w:pos="426"/>
        </w:tabs>
        <w:spacing w:line="360" w:lineRule="auto"/>
        <w:ind w:right="51"/>
        <w:contextualSpacing/>
        <w:jc w:val="both"/>
        <w:rPr>
          <w:sz w:val="22"/>
          <w:szCs w:val="22"/>
        </w:rPr>
      </w:pPr>
      <w:r w:rsidRPr="007F57EF">
        <w:rPr>
          <w:sz w:val="22"/>
          <w:szCs w:val="22"/>
        </w:rPr>
        <w:t xml:space="preserve">                                                                                        </w:t>
      </w:r>
      <w:proofErr w:type="spellStart"/>
      <w:proofErr w:type="gramStart"/>
      <w:r w:rsidRPr="007F57EF">
        <w:rPr>
          <w:sz w:val="22"/>
          <w:szCs w:val="22"/>
        </w:rPr>
        <w:t>Sumber</w:t>
      </w:r>
      <w:proofErr w:type="spellEnd"/>
      <w:r w:rsidRPr="007F57EF">
        <w:rPr>
          <w:sz w:val="22"/>
          <w:szCs w:val="22"/>
        </w:rPr>
        <w:t xml:space="preserve">  :</w:t>
      </w:r>
      <w:proofErr w:type="gramEnd"/>
      <w:r w:rsidRPr="007F57EF">
        <w:rPr>
          <w:sz w:val="22"/>
          <w:szCs w:val="22"/>
        </w:rPr>
        <w:t xml:space="preserve"> Data </w:t>
      </w:r>
      <w:proofErr w:type="spellStart"/>
      <w:r w:rsidRPr="007F57EF">
        <w:rPr>
          <w:sz w:val="22"/>
          <w:szCs w:val="22"/>
        </w:rPr>
        <w:t>Penelitian</w:t>
      </w:r>
      <w:proofErr w:type="spellEnd"/>
    </w:p>
    <w:p w:rsidR="00F654EC" w:rsidRPr="00A35F32" w:rsidRDefault="00F654EC" w:rsidP="00AA1E9E">
      <w:pPr>
        <w:pStyle w:val="ListParagraph"/>
        <w:numPr>
          <w:ilvl w:val="0"/>
          <w:numId w:val="5"/>
        </w:numPr>
        <w:tabs>
          <w:tab w:val="left" w:pos="709"/>
        </w:tabs>
        <w:spacing w:line="360" w:lineRule="auto"/>
        <w:ind w:right="51" w:hanging="720"/>
        <w:jc w:val="both"/>
        <w:rPr>
          <w:b/>
          <w:sz w:val="24"/>
          <w:szCs w:val="24"/>
          <w:lang w:val="id-ID"/>
        </w:rPr>
      </w:pPr>
      <w:r w:rsidRPr="00A35F32">
        <w:rPr>
          <w:b/>
          <w:sz w:val="24"/>
          <w:szCs w:val="24"/>
          <w:lang w:val="id-ID"/>
        </w:rPr>
        <w:lastRenderedPageBreak/>
        <w:t>Referensi yang Digunakan</w:t>
      </w:r>
    </w:p>
    <w:p w:rsidR="008E5697" w:rsidRDefault="00CE35A8" w:rsidP="00AA1E9E">
      <w:pPr>
        <w:tabs>
          <w:tab w:val="left" w:pos="426"/>
        </w:tabs>
        <w:spacing w:line="360" w:lineRule="auto"/>
        <w:ind w:right="51"/>
        <w:contextualSpacing/>
        <w:jc w:val="both"/>
        <w:rPr>
          <w:sz w:val="24"/>
          <w:szCs w:val="24"/>
          <w:lang w:val="id-ID"/>
        </w:rPr>
      </w:pPr>
      <w:r>
        <w:rPr>
          <w:sz w:val="24"/>
          <w:szCs w:val="24"/>
          <w:lang w:val="id-ID"/>
        </w:rPr>
        <w:tab/>
      </w:r>
      <w:r>
        <w:rPr>
          <w:sz w:val="24"/>
          <w:szCs w:val="24"/>
          <w:lang w:val="id-ID"/>
        </w:rPr>
        <w:tab/>
      </w:r>
      <w:r w:rsidR="008E5697" w:rsidRPr="00DC5D9E">
        <w:rPr>
          <w:sz w:val="24"/>
          <w:szCs w:val="24"/>
          <w:lang w:val="id-ID"/>
        </w:rPr>
        <w:t xml:space="preserve">Selama kurun waktu 2014-2018, jumlah judul referensi yang telah disitir oleh 76 artikel yang dimuat di JKIP adalah sebanyak 1.013 judul referensi. Terbitan yang paling banyak menggunakan sumber referensi adalah pada </w:t>
      </w:r>
      <w:r w:rsidR="002C433B" w:rsidRPr="00DC5D9E">
        <w:rPr>
          <w:sz w:val="24"/>
          <w:szCs w:val="24"/>
          <w:lang w:val="id-ID"/>
        </w:rPr>
        <w:t>Vol. 3 (2), 2015 yaitu sebanyak 186 judul referensi (18,36%) dan yang paling sedikit menggunakan sumber referensi adalah pada Vol. 4 (2), 2016 yaitu sebanyak 65 judul referensi (6,42%). Jumlah sitiran yang digunakan artikel pada tiap terbitan dapat dimuat se</w:t>
      </w:r>
      <w:r w:rsidR="00F654EC" w:rsidRPr="00DC5D9E">
        <w:rPr>
          <w:sz w:val="24"/>
          <w:szCs w:val="24"/>
          <w:lang w:val="id-ID"/>
        </w:rPr>
        <w:t>cara rinci pada Tabe</w:t>
      </w:r>
      <w:r w:rsidR="002C433B" w:rsidRPr="00DC5D9E">
        <w:rPr>
          <w:sz w:val="24"/>
          <w:szCs w:val="24"/>
          <w:lang w:val="id-ID"/>
        </w:rPr>
        <w:t>l 2.</w:t>
      </w:r>
    </w:p>
    <w:p w:rsidR="00834A12" w:rsidRDefault="00834A12" w:rsidP="00834A12">
      <w:pPr>
        <w:pStyle w:val="Text"/>
        <w:tabs>
          <w:tab w:val="left" w:pos="2552"/>
        </w:tabs>
        <w:spacing w:line="276" w:lineRule="auto"/>
        <w:ind w:firstLine="0"/>
        <w:jc w:val="center"/>
        <w:rPr>
          <w:b/>
          <w:bCs/>
          <w:iCs/>
          <w:lang w:val="id-ID"/>
        </w:rPr>
      </w:pPr>
      <w:r w:rsidRPr="00834A12">
        <w:rPr>
          <w:b/>
          <w:bCs/>
          <w:iCs/>
          <w:lang w:val="id-ID"/>
        </w:rPr>
        <w:t>Tabel 2. Jumlah Sitiran</w:t>
      </w:r>
    </w:p>
    <w:p w:rsidR="00834A12" w:rsidRPr="00834A12" w:rsidRDefault="00834A12" w:rsidP="00834A12">
      <w:pPr>
        <w:pStyle w:val="Text"/>
        <w:tabs>
          <w:tab w:val="left" w:pos="2552"/>
        </w:tabs>
        <w:spacing w:line="276" w:lineRule="auto"/>
        <w:ind w:firstLine="0"/>
        <w:jc w:val="center"/>
        <w:rPr>
          <w:b/>
          <w:bCs/>
          <w:iCs/>
          <w:lang w:val="id-ID"/>
        </w:rPr>
      </w:pPr>
    </w:p>
    <w:tbl>
      <w:tblPr>
        <w:tblStyle w:val="TableGrid"/>
        <w:tblW w:w="0" w:type="auto"/>
        <w:jc w:val="center"/>
        <w:tblLook w:val="04A0" w:firstRow="1" w:lastRow="0" w:firstColumn="1" w:lastColumn="0" w:noHBand="0" w:noVBand="1"/>
      </w:tblPr>
      <w:tblGrid>
        <w:gridCol w:w="708"/>
        <w:gridCol w:w="2410"/>
        <w:gridCol w:w="1413"/>
        <w:gridCol w:w="1701"/>
      </w:tblGrid>
      <w:tr w:rsidR="00834A12" w:rsidRPr="00834A12" w:rsidTr="00834A12">
        <w:trPr>
          <w:jc w:val="center"/>
        </w:trPr>
        <w:tc>
          <w:tcPr>
            <w:tcW w:w="708" w:type="dxa"/>
            <w:shd w:val="clear" w:color="auto" w:fill="8DB3E2" w:themeFill="text2" w:themeFillTint="66"/>
            <w:vAlign w:val="center"/>
          </w:tcPr>
          <w:p w:rsidR="00834A12" w:rsidRPr="00834A12" w:rsidRDefault="00834A12" w:rsidP="00087477">
            <w:pPr>
              <w:jc w:val="center"/>
              <w:rPr>
                <w:sz w:val="22"/>
                <w:szCs w:val="22"/>
              </w:rPr>
            </w:pPr>
            <w:r w:rsidRPr="00834A12">
              <w:rPr>
                <w:sz w:val="22"/>
                <w:szCs w:val="22"/>
              </w:rPr>
              <w:t>No</w:t>
            </w:r>
          </w:p>
        </w:tc>
        <w:tc>
          <w:tcPr>
            <w:tcW w:w="2410" w:type="dxa"/>
            <w:shd w:val="clear" w:color="auto" w:fill="8DB3E2" w:themeFill="text2" w:themeFillTint="66"/>
            <w:vAlign w:val="center"/>
          </w:tcPr>
          <w:p w:rsidR="00834A12" w:rsidRPr="00834A12" w:rsidRDefault="00834A12" w:rsidP="00087477">
            <w:pPr>
              <w:jc w:val="center"/>
              <w:rPr>
                <w:sz w:val="22"/>
                <w:szCs w:val="22"/>
              </w:rPr>
            </w:pPr>
            <w:r w:rsidRPr="00834A12">
              <w:rPr>
                <w:sz w:val="22"/>
                <w:szCs w:val="22"/>
              </w:rPr>
              <w:t>Volume (</w:t>
            </w:r>
            <w:proofErr w:type="spellStart"/>
            <w:r w:rsidRPr="00834A12">
              <w:rPr>
                <w:sz w:val="22"/>
                <w:szCs w:val="22"/>
              </w:rPr>
              <w:t>nomor</w:t>
            </w:r>
            <w:proofErr w:type="spellEnd"/>
            <w:r w:rsidRPr="00834A12">
              <w:rPr>
                <w:sz w:val="22"/>
                <w:szCs w:val="22"/>
              </w:rPr>
              <w:t xml:space="preserve">), </w:t>
            </w:r>
            <w:proofErr w:type="spellStart"/>
            <w:r w:rsidRPr="00834A12">
              <w:rPr>
                <w:sz w:val="22"/>
                <w:szCs w:val="22"/>
              </w:rPr>
              <w:t>tahun</w:t>
            </w:r>
            <w:proofErr w:type="spellEnd"/>
          </w:p>
        </w:tc>
        <w:tc>
          <w:tcPr>
            <w:tcW w:w="1413" w:type="dxa"/>
            <w:shd w:val="clear" w:color="auto" w:fill="8DB3E2" w:themeFill="text2" w:themeFillTint="66"/>
            <w:vAlign w:val="center"/>
          </w:tcPr>
          <w:p w:rsidR="00834A12" w:rsidRPr="00834A12" w:rsidRDefault="00834A12" w:rsidP="00087477">
            <w:pPr>
              <w:jc w:val="center"/>
              <w:rPr>
                <w:sz w:val="22"/>
                <w:szCs w:val="22"/>
              </w:rPr>
            </w:pPr>
            <w:proofErr w:type="spellStart"/>
            <w:r w:rsidRPr="00834A12">
              <w:rPr>
                <w:sz w:val="22"/>
                <w:szCs w:val="22"/>
              </w:rPr>
              <w:t>Jumlahsitiran</w:t>
            </w:r>
            <w:proofErr w:type="spellEnd"/>
          </w:p>
        </w:tc>
        <w:tc>
          <w:tcPr>
            <w:tcW w:w="1701" w:type="dxa"/>
            <w:shd w:val="clear" w:color="auto" w:fill="8DB3E2" w:themeFill="text2" w:themeFillTint="66"/>
            <w:vAlign w:val="center"/>
          </w:tcPr>
          <w:p w:rsidR="00834A12" w:rsidRPr="00834A12" w:rsidRDefault="00834A12" w:rsidP="00087477">
            <w:pPr>
              <w:jc w:val="center"/>
              <w:rPr>
                <w:sz w:val="22"/>
                <w:szCs w:val="22"/>
              </w:rPr>
            </w:pPr>
            <w:proofErr w:type="spellStart"/>
            <w:r w:rsidRPr="00834A12">
              <w:rPr>
                <w:sz w:val="22"/>
                <w:szCs w:val="22"/>
              </w:rPr>
              <w:t>Persentase</w:t>
            </w:r>
            <w:proofErr w:type="spellEnd"/>
            <w:r w:rsidRPr="00834A12">
              <w:rPr>
                <w:sz w:val="22"/>
                <w:szCs w:val="22"/>
              </w:rPr>
              <w:t xml:space="preserve"> (%)</w:t>
            </w:r>
          </w:p>
        </w:tc>
      </w:tr>
      <w:tr w:rsidR="00834A12" w:rsidRPr="00834A12" w:rsidTr="00834A12">
        <w:trPr>
          <w:jc w:val="center"/>
        </w:trPr>
        <w:tc>
          <w:tcPr>
            <w:tcW w:w="708"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1</w:t>
            </w:r>
          </w:p>
        </w:tc>
        <w:tc>
          <w:tcPr>
            <w:tcW w:w="2410"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Vol. 2 (1), 2014</w:t>
            </w:r>
          </w:p>
        </w:tc>
        <w:tc>
          <w:tcPr>
            <w:tcW w:w="1413"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84</w:t>
            </w:r>
          </w:p>
        </w:tc>
        <w:tc>
          <w:tcPr>
            <w:tcW w:w="1701"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8,29 %</w:t>
            </w:r>
          </w:p>
        </w:tc>
      </w:tr>
      <w:tr w:rsidR="00834A12" w:rsidRPr="00834A12" w:rsidTr="00834A12">
        <w:trPr>
          <w:jc w:val="center"/>
        </w:trPr>
        <w:tc>
          <w:tcPr>
            <w:tcW w:w="708"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2</w:t>
            </w:r>
          </w:p>
        </w:tc>
        <w:tc>
          <w:tcPr>
            <w:tcW w:w="2410"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Vol. 2 (2), 2014</w:t>
            </w:r>
          </w:p>
        </w:tc>
        <w:tc>
          <w:tcPr>
            <w:tcW w:w="1413"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97</w:t>
            </w:r>
          </w:p>
        </w:tc>
        <w:tc>
          <w:tcPr>
            <w:tcW w:w="1701" w:type="dxa"/>
            <w:shd w:val="clear" w:color="auto" w:fill="FFFFFF" w:themeFill="background1"/>
            <w:vAlign w:val="center"/>
          </w:tcPr>
          <w:p w:rsidR="00834A12" w:rsidRPr="00834A12" w:rsidRDefault="00834A12" w:rsidP="00087477">
            <w:pPr>
              <w:jc w:val="center"/>
              <w:rPr>
                <w:sz w:val="22"/>
                <w:szCs w:val="22"/>
              </w:rPr>
            </w:pPr>
            <w:r w:rsidRPr="00834A12">
              <w:rPr>
                <w:sz w:val="22"/>
                <w:szCs w:val="22"/>
              </w:rPr>
              <w:t>9,58 %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3</w:t>
            </w:r>
          </w:p>
        </w:tc>
        <w:tc>
          <w:tcPr>
            <w:tcW w:w="2410" w:type="dxa"/>
            <w:vAlign w:val="center"/>
          </w:tcPr>
          <w:p w:rsidR="00834A12" w:rsidRPr="00834A12" w:rsidRDefault="00834A12" w:rsidP="00087477">
            <w:pPr>
              <w:jc w:val="center"/>
              <w:rPr>
                <w:sz w:val="22"/>
                <w:szCs w:val="22"/>
              </w:rPr>
            </w:pPr>
            <w:r w:rsidRPr="00834A12">
              <w:rPr>
                <w:sz w:val="22"/>
                <w:szCs w:val="22"/>
              </w:rPr>
              <w:t>Vol. 3 (1), 2015</w:t>
            </w:r>
          </w:p>
        </w:tc>
        <w:tc>
          <w:tcPr>
            <w:tcW w:w="1413" w:type="dxa"/>
            <w:vAlign w:val="center"/>
          </w:tcPr>
          <w:p w:rsidR="00834A12" w:rsidRPr="00834A12" w:rsidRDefault="00834A12" w:rsidP="00087477">
            <w:pPr>
              <w:jc w:val="center"/>
              <w:rPr>
                <w:sz w:val="22"/>
                <w:szCs w:val="22"/>
              </w:rPr>
            </w:pPr>
            <w:r w:rsidRPr="00834A12">
              <w:rPr>
                <w:sz w:val="22"/>
                <w:szCs w:val="22"/>
              </w:rPr>
              <w:t>146</w:t>
            </w:r>
          </w:p>
        </w:tc>
        <w:tc>
          <w:tcPr>
            <w:tcW w:w="1701" w:type="dxa"/>
            <w:vAlign w:val="center"/>
          </w:tcPr>
          <w:p w:rsidR="00834A12" w:rsidRPr="00834A12" w:rsidRDefault="00834A12" w:rsidP="00087477">
            <w:pPr>
              <w:jc w:val="center"/>
              <w:rPr>
                <w:sz w:val="22"/>
                <w:szCs w:val="22"/>
              </w:rPr>
            </w:pPr>
            <w:r w:rsidRPr="00834A12">
              <w:rPr>
                <w:sz w:val="22"/>
                <w:szCs w:val="22"/>
              </w:rPr>
              <w:t>14,41 %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4</w:t>
            </w:r>
          </w:p>
        </w:tc>
        <w:tc>
          <w:tcPr>
            <w:tcW w:w="2410" w:type="dxa"/>
            <w:vAlign w:val="center"/>
          </w:tcPr>
          <w:p w:rsidR="00834A12" w:rsidRPr="00834A12" w:rsidRDefault="00834A12" w:rsidP="00087477">
            <w:pPr>
              <w:jc w:val="center"/>
              <w:rPr>
                <w:sz w:val="22"/>
                <w:szCs w:val="22"/>
              </w:rPr>
            </w:pPr>
            <w:r w:rsidRPr="00834A12">
              <w:rPr>
                <w:sz w:val="22"/>
                <w:szCs w:val="22"/>
              </w:rPr>
              <w:t>Vol. 3 (2), 2015</w:t>
            </w:r>
          </w:p>
        </w:tc>
        <w:tc>
          <w:tcPr>
            <w:tcW w:w="1413" w:type="dxa"/>
            <w:vAlign w:val="center"/>
          </w:tcPr>
          <w:p w:rsidR="00834A12" w:rsidRPr="00834A12" w:rsidRDefault="00834A12" w:rsidP="00087477">
            <w:pPr>
              <w:jc w:val="center"/>
              <w:rPr>
                <w:sz w:val="22"/>
                <w:szCs w:val="22"/>
              </w:rPr>
            </w:pPr>
            <w:r w:rsidRPr="00834A12">
              <w:rPr>
                <w:sz w:val="22"/>
                <w:szCs w:val="22"/>
              </w:rPr>
              <w:t>186</w:t>
            </w:r>
          </w:p>
        </w:tc>
        <w:tc>
          <w:tcPr>
            <w:tcW w:w="1701" w:type="dxa"/>
            <w:vAlign w:val="center"/>
          </w:tcPr>
          <w:p w:rsidR="00834A12" w:rsidRPr="00834A12" w:rsidRDefault="00834A12" w:rsidP="00087477">
            <w:pPr>
              <w:jc w:val="center"/>
              <w:rPr>
                <w:sz w:val="22"/>
                <w:szCs w:val="22"/>
              </w:rPr>
            </w:pPr>
            <w:r w:rsidRPr="00834A12">
              <w:rPr>
                <w:sz w:val="22"/>
                <w:szCs w:val="22"/>
              </w:rPr>
              <w:t>18,36 %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5</w:t>
            </w:r>
          </w:p>
        </w:tc>
        <w:tc>
          <w:tcPr>
            <w:tcW w:w="2410" w:type="dxa"/>
            <w:vAlign w:val="center"/>
          </w:tcPr>
          <w:p w:rsidR="00834A12" w:rsidRPr="00834A12" w:rsidRDefault="00834A12" w:rsidP="00087477">
            <w:pPr>
              <w:jc w:val="center"/>
              <w:rPr>
                <w:sz w:val="22"/>
                <w:szCs w:val="22"/>
              </w:rPr>
            </w:pPr>
            <w:r w:rsidRPr="00834A12">
              <w:rPr>
                <w:sz w:val="22"/>
                <w:szCs w:val="22"/>
              </w:rPr>
              <w:t>Vol. 4 (1), 2016</w:t>
            </w:r>
          </w:p>
        </w:tc>
        <w:tc>
          <w:tcPr>
            <w:tcW w:w="1413" w:type="dxa"/>
            <w:vAlign w:val="center"/>
          </w:tcPr>
          <w:p w:rsidR="00834A12" w:rsidRPr="00834A12" w:rsidRDefault="00834A12" w:rsidP="00087477">
            <w:pPr>
              <w:jc w:val="center"/>
              <w:rPr>
                <w:sz w:val="22"/>
                <w:szCs w:val="22"/>
              </w:rPr>
            </w:pPr>
            <w:r w:rsidRPr="00834A12">
              <w:rPr>
                <w:sz w:val="22"/>
                <w:szCs w:val="22"/>
              </w:rPr>
              <w:t>90</w:t>
            </w:r>
          </w:p>
        </w:tc>
        <w:tc>
          <w:tcPr>
            <w:tcW w:w="1701" w:type="dxa"/>
            <w:vAlign w:val="center"/>
          </w:tcPr>
          <w:p w:rsidR="00834A12" w:rsidRPr="00834A12" w:rsidRDefault="00834A12" w:rsidP="00087477">
            <w:pPr>
              <w:jc w:val="center"/>
              <w:rPr>
                <w:sz w:val="22"/>
                <w:szCs w:val="22"/>
              </w:rPr>
            </w:pPr>
            <w:r w:rsidRPr="00834A12">
              <w:rPr>
                <w:sz w:val="22"/>
                <w:szCs w:val="22"/>
              </w:rPr>
              <w:t>8,88 %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6</w:t>
            </w:r>
          </w:p>
        </w:tc>
        <w:tc>
          <w:tcPr>
            <w:tcW w:w="2410" w:type="dxa"/>
            <w:vAlign w:val="center"/>
          </w:tcPr>
          <w:p w:rsidR="00834A12" w:rsidRPr="00834A12" w:rsidRDefault="00834A12" w:rsidP="00087477">
            <w:pPr>
              <w:jc w:val="center"/>
              <w:rPr>
                <w:sz w:val="22"/>
                <w:szCs w:val="22"/>
              </w:rPr>
            </w:pPr>
            <w:r w:rsidRPr="00834A12">
              <w:rPr>
                <w:sz w:val="22"/>
                <w:szCs w:val="22"/>
              </w:rPr>
              <w:t>Vol. 4 (2), 2016</w:t>
            </w:r>
          </w:p>
        </w:tc>
        <w:tc>
          <w:tcPr>
            <w:tcW w:w="1413" w:type="dxa"/>
            <w:vAlign w:val="center"/>
          </w:tcPr>
          <w:p w:rsidR="00834A12" w:rsidRPr="00834A12" w:rsidRDefault="00834A12" w:rsidP="00087477">
            <w:pPr>
              <w:jc w:val="center"/>
              <w:rPr>
                <w:sz w:val="22"/>
                <w:szCs w:val="22"/>
              </w:rPr>
            </w:pPr>
            <w:r w:rsidRPr="00834A12">
              <w:rPr>
                <w:sz w:val="22"/>
                <w:szCs w:val="22"/>
              </w:rPr>
              <w:t>65</w:t>
            </w:r>
          </w:p>
        </w:tc>
        <w:tc>
          <w:tcPr>
            <w:tcW w:w="1701" w:type="dxa"/>
            <w:vAlign w:val="center"/>
          </w:tcPr>
          <w:p w:rsidR="00834A12" w:rsidRPr="00834A12" w:rsidRDefault="00834A12" w:rsidP="00087477">
            <w:pPr>
              <w:jc w:val="center"/>
              <w:rPr>
                <w:sz w:val="22"/>
                <w:szCs w:val="22"/>
              </w:rPr>
            </w:pPr>
            <w:r w:rsidRPr="00834A12">
              <w:rPr>
                <w:sz w:val="22"/>
                <w:szCs w:val="22"/>
              </w:rPr>
              <w:t>6,42 %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7</w:t>
            </w:r>
          </w:p>
        </w:tc>
        <w:tc>
          <w:tcPr>
            <w:tcW w:w="2410" w:type="dxa"/>
            <w:vAlign w:val="center"/>
          </w:tcPr>
          <w:p w:rsidR="00834A12" w:rsidRPr="00834A12" w:rsidRDefault="00834A12" w:rsidP="00087477">
            <w:pPr>
              <w:jc w:val="center"/>
              <w:rPr>
                <w:sz w:val="22"/>
                <w:szCs w:val="22"/>
              </w:rPr>
            </w:pPr>
            <w:r w:rsidRPr="00834A12">
              <w:rPr>
                <w:sz w:val="22"/>
                <w:szCs w:val="22"/>
              </w:rPr>
              <w:t>Vol. 5 (1), 2017</w:t>
            </w:r>
          </w:p>
        </w:tc>
        <w:tc>
          <w:tcPr>
            <w:tcW w:w="1413" w:type="dxa"/>
            <w:vAlign w:val="center"/>
          </w:tcPr>
          <w:p w:rsidR="00834A12" w:rsidRPr="00834A12" w:rsidRDefault="00834A12" w:rsidP="00087477">
            <w:pPr>
              <w:jc w:val="center"/>
              <w:rPr>
                <w:sz w:val="22"/>
                <w:szCs w:val="22"/>
              </w:rPr>
            </w:pPr>
            <w:r w:rsidRPr="00834A12">
              <w:rPr>
                <w:sz w:val="22"/>
                <w:szCs w:val="22"/>
              </w:rPr>
              <w:t>85</w:t>
            </w:r>
          </w:p>
        </w:tc>
        <w:tc>
          <w:tcPr>
            <w:tcW w:w="1701" w:type="dxa"/>
            <w:vAlign w:val="center"/>
          </w:tcPr>
          <w:p w:rsidR="00834A12" w:rsidRPr="00834A12" w:rsidRDefault="00834A12" w:rsidP="00087477">
            <w:pPr>
              <w:jc w:val="center"/>
              <w:rPr>
                <w:sz w:val="22"/>
                <w:szCs w:val="22"/>
              </w:rPr>
            </w:pPr>
            <w:r w:rsidRPr="00834A12">
              <w:rPr>
                <w:sz w:val="22"/>
                <w:szCs w:val="22"/>
              </w:rPr>
              <w:t>8,40 %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8</w:t>
            </w:r>
          </w:p>
        </w:tc>
        <w:tc>
          <w:tcPr>
            <w:tcW w:w="2410" w:type="dxa"/>
            <w:vAlign w:val="center"/>
          </w:tcPr>
          <w:p w:rsidR="00834A12" w:rsidRPr="00834A12" w:rsidRDefault="00834A12" w:rsidP="00087477">
            <w:pPr>
              <w:jc w:val="center"/>
              <w:rPr>
                <w:sz w:val="22"/>
                <w:szCs w:val="22"/>
              </w:rPr>
            </w:pPr>
            <w:r w:rsidRPr="00834A12">
              <w:rPr>
                <w:sz w:val="22"/>
                <w:szCs w:val="22"/>
              </w:rPr>
              <w:t>Vol. 5 (2), 2017</w:t>
            </w:r>
          </w:p>
        </w:tc>
        <w:tc>
          <w:tcPr>
            <w:tcW w:w="1413" w:type="dxa"/>
            <w:vAlign w:val="center"/>
          </w:tcPr>
          <w:p w:rsidR="00834A12" w:rsidRPr="00834A12" w:rsidRDefault="00834A12" w:rsidP="00087477">
            <w:pPr>
              <w:jc w:val="center"/>
              <w:rPr>
                <w:sz w:val="22"/>
                <w:szCs w:val="22"/>
              </w:rPr>
            </w:pPr>
            <w:r w:rsidRPr="00834A12">
              <w:rPr>
                <w:sz w:val="22"/>
                <w:szCs w:val="22"/>
              </w:rPr>
              <w:t>122</w:t>
            </w:r>
          </w:p>
        </w:tc>
        <w:tc>
          <w:tcPr>
            <w:tcW w:w="1701" w:type="dxa"/>
            <w:vAlign w:val="center"/>
          </w:tcPr>
          <w:p w:rsidR="00834A12" w:rsidRPr="00834A12" w:rsidRDefault="00834A12" w:rsidP="00087477">
            <w:pPr>
              <w:jc w:val="center"/>
              <w:rPr>
                <w:sz w:val="22"/>
                <w:szCs w:val="22"/>
              </w:rPr>
            </w:pPr>
            <w:r w:rsidRPr="00834A12">
              <w:rPr>
                <w:sz w:val="22"/>
                <w:szCs w:val="22"/>
              </w:rPr>
              <w:t>12,04 %</w:t>
            </w:r>
          </w:p>
        </w:tc>
      </w:tr>
      <w:tr w:rsidR="00834A12" w:rsidRPr="00834A12" w:rsidTr="00834A12">
        <w:trPr>
          <w:jc w:val="center"/>
        </w:trPr>
        <w:tc>
          <w:tcPr>
            <w:tcW w:w="708" w:type="dxa"/>
            <w:vAlign w:val="center"/>
          </w:tcPr>
          <w:p w:rsidR="00834A12" w:rsidRPr="00834A12" w:rsidRDefault="00834A12" w:rsidP="00087477">
            <w:pPr>
              <w:jc w:val="center"/>
              <w:rPr>
                <w:sz w:val="22"/>
                <w:szCs w:val="22"/>
              </w:rPr>
            </w:pPr>
            <w:r w:rsidRPr="00834A12">
              <w:rPr>
                <w:sz w:val="22"/>
                <w:szCs w:val="22"/>
              </w:rPr>
              <w:t>9</w:t>
            </w:r>
          </w:p>
        </w:tc>
        <w:tc>
          <w:tcPr>
            <w:tcW w:w="2410" w:type="dxa"/>
            <w:vAlign w:val="center"/>
          </w:tcPr>
          <w:p w:rsidR="00834A12" w:rsidRPr="00834A12" w:rsidRDefault="00834A12" w:rsidP="00087477">
            <w:pPr>
              <w:jc w:val="center"/>
              <w:rPr>
                <w:sz w:val="22"/>
                <w:szCs w:val="22"/>
              </w:rPr>
            </w:pPr>
            <w:r w:rsidRPr="00834A12">
              <w:rPr>
                <w:sz w:val="22"/>
                <w:szCs w:val="22"/>
              </w:rPr>
              <w:t>Vol. 6 (1), 2018</w:t>
            </w:r>
          </w:p>
        </w:tc>
        <w:tc>
          <w:tcPr>
            <w:tcW w:w="1413" w:type="dxa"/>
            <w:vAlign w:val="center"/>
          </w:tcPr>
          <w:p w:rsidR="00834A12" w:rsidRPr="00834A12" w:rsidRDefault="00834A12" w:rsidP="00087477">
            <w:pPr>
              <w:jc w:val="center"/>
              <w:rPr>
                <w:sz w:val="22"/>
                <w:szCs w:val="22"/>
              </w:rPr>
            </w:pPr>
            <w:r w:rsidRPr="00834A12">
              <w:rPr>
                <w:sz w:val="22"/>
                <w:szCs w:val="22"/>
              </w:rPr>
              <w:t>138</w:t>
            </w:r>
          </w:p>
        </w:tc>
        <w:tc>
          <w:tcPr>
            <w:tcW w:w="1701" w:type="dxa"/>
            <w:vAlign w:val="center"/>
          </w:tcPr>
          <w:p w:rsidR="00834A12" w:rsidRPr="00834A12" w:rsidRDefault="00834A12" w:rsidP="00087477">
            <w:pPr>
              <w:jc w:val="center"/>
              <w:rPr>
                <w:sz w:val="22"/>
                <w:szCs w:val="22"/>
              </w:rPr>
            </w:pPr>
            <w:r w:rsidRPr="00834A12">
              <w:rPr>
                <w:sz w:val="22"/>
                <w:szCs w:val="22"/>
              </w:rPr>
              <w:t>13,62 %</w:t>
            </w:r>
          </w:p>
        </w:tc>
      </w:tr>
      <w:tr w:rsidR="00834A12" w:rsidRPr="00834A12" w:rsidTr="00834A12">
        <w:trPr>
          <w:jc w:val="center"/>
        </w:trPr>
        <w:tc>
          <w:tcPr>
            <w:tcW w:w="3118" w:type="dxa"/>
            <w:gridSpan w:val="2"/>
            <w:shd w:val="clear" w:color="auto" w:fill="8DB3E2" w:themeFill="text2" w:themeFillTint="66"/>
            <w:vAlign w:val="center"/>
          </w:tcPr>
          <w:p w:rsidR="00834A12" w:rsidRPr="00834A12" w:rsidRDefault="00834A12" w:rsidP="00087477">
            <w:pPr>
              <w:jc w:val="center"/>
              <w:rPr>
                <w:sz w:val="22"/>
                <w:szCs w:val="22"/>
              </w:rPr>
            </w:pPr>
            <w:proofErr w:type="spellStart"/>
            <w:r w:rsidRPr="00834A12">
              <w:rPr>
                <w:sz w:val="22"/>
                <w:szCs w:val="22"/>
              </w:rPr>
              <w:t>Jumlah</w:t>
            </w:r>
            <w:proofErr w:type="spellEnd"/>
          </w:p>
        </w:tc>
        <w:tc>
          <w:tcPr>
            <w:tcW w:w="1413" w:type="dxa"/>
            <w:shd w:val="clear" w:color="auto" w:fill="8DB3E2" w:themeFill="text2" w:themeFillTint="66"/>
            <w:vAlign w:val="center"/>
          </w:tcPr>
          <w:p w:rsidR="00834A12" w:rsidRPr="00834A12" w:rsidRDefault="00834A12" w:rsidP="00087477">
            <w:pPr>
              <w:jc w:val="center"/>
              <w:rPr>
                <w:sz w:val="22"/>
                <w:szCs w:val="22"/>
              </w:rPr>
            </w:pPr>
            <w:r w:rsidRPr="00834A12">
              <w:rPr>
                <w:sz w:val="22"/>
                <w:szCs w:val="22"/>
              </w:rPr>
              <w:t>1.013</w:t>
            </w:r>
          </w:p>
        </w:tc>
        <w:tc>
          <w:tcPr>
            <w:tcW w:w="1701" w:type="dxa"/>
            <w:shd w:val="clear" w:color="auto" w:fill="8DB3E2" w:themeFill="text2" w:themeFillTint="66"/>
            <w:vAlign w:val="center"/>
          </w:tcPr>
          <w:p w:rsidR="00834A12" w:rsidRPr="00834A12" w:rsidRDefault="00834A12" w:rsidP="00087477">
            <w:pPr>
              <w:jc w:val="center"/>
              <w:rPr>
                <w:sz w:val="22"/>
                <w:szCs w:val="22"/>
              </w:rPr>
            </w:pPr>
            <w:r w:rsidRPr="00834A12">
              <w:rPr>
                <w:sz w:val="22"/>
                <w:szCs w:val="22"/>
              </w:rPr>
              <w:t>100 %</w:t>
            </w:r>
          </w:p>
        </w:tc>
      </w:tr>
    </w:tbl>
    <w:p w:rsidR="00F654EC" w:rsidRPr="00CE35A8" w:rsidRDefault="00CE35A8" w:rsidP="00AA1E9E">
      <w:pPr>
        <w:tabs>
          <w:tab w:val="left" w:pos="426"/>
        </w:tabs>
        <w:spacing w:line="360" w:lineRule="auto"/>
        <w:ind w:right="51"/>
        <w:contextualSpacing/>
        <w:jc w:val="both"/>
        <w:rPr>
          <w:sz w:val="22"/>
          <w:szCs w:val="22"/>
        </w:rPr>
      </w:pPr>
      <w:r w:rsidRPr="00CE35A8">
        <w:rPr>
          <w:sz w:val="22"/>
          <w:szCs w:val="22"/>
        </w:rPr>
        <w:t xml:space="preserve">                                                                                           </w:t>
      </w:r>
      <w:proofErr w:type="spellStart"/>
      <w:proofErr w:type="gramStart"/>
      <w:r w:rsidRPr="00CE35A8">
        <w:rPr>
          <w:sz w:val="22"/>
          <w:szCs w:val="22"/>
        </w:rPr>
        <w:t>Sumber</w:t>
      </w:r>
      <w:proofErr w:type="spellEnd"/>
      <w:r w:rsidRPr="00CE35A8">
        <w:rPr>
          <w:sz w:val="22"/>
          <w:szCs w:val="22"/>
        </w:rPr>
        <w:t xml:space="preserve"> :</w:t>
      </w:r>
      <w:proofErr w:type="gramEnd"/>
      <w:r w:rsidRPr="00CE35A8">
        <w:rPr>
          <w:sz w:val="22"/>
          <w:szCs w:val="22"/>
        </w:rPr>
        <w:t xml:space="preserve"> Data </w:t>
      </w:r>
      <w:proofErr w:type="spellStart"/>
      <w:r w:rsidRPr="00CE35A8">
        <w:rPr>
          <w:sz w:val="22"/>
          <w:szCs w:val="22"/>
        </w:rPr>
        <w:t>Penelitian</w:t>
      </w:r>
      <w:proofErr w:type="spellEnd"/>
    </w:p>
    <w:p w:rsidR="00F654EC" w:rsidRPr="00A35F32" w:rsidRDefault="00F654EC" w:rsidP="00AA1E9E">
      <w:pPr>
        <w:pStyle w:val="ListParagraph"/>
        <w:numPr>
          <w:ilvl w:val="0"/>
          <w:numId w:val="5"/>
        </w:numPr>
        <w:tabs>
          <w:tab w:val="left" w:pos="709"/>
        </w:tabs>
        <w:spacing w:line="360" w:lineRule="auto"/>
        <w:ind w:right="51" w:hanging="720"/>
        <w:jc w:val="both"/>
        <w:rPr>
          <w:b/>
          <w:sz w:val="24"/>
          <w:szCs w:val="24"/>
          <w:lang w:val="id-ID"/>
        </w:rPr>
      </w:pPr>
      <w:r w:rsidRPr="00A35F32">
        <w:rPr>
          <w:b/>
          <w:sz w:val="24"/>
          <w:szCs w:val="24"/>
          <w:lang w:val="id-ID"/>
        </w:rPr>
        <w:t>Jenis Bahasa Artikel</w:t>
      </w:r>
    </w:p>
    <w:p w:rsidR="001B51BF" w:rsidRPr="00DC5D9E" w:rsidRDefault="00F55779" w:rsidP="00AA1E9E">
      <w:pPr>
        <w:tabs>
          <w:tab w:val="left" w:pos="426"/>
        </w:tabs>
        <w:spacing w:line="360" w:lineRule="auto"/>
        <w:ind w:right="51"/>
        <w:contextualSpacing/>
        <w:jc w:val="both"/>
        <w:rPr>
          <w:sz w:val="24"/>
          <w:szCs w:val="24"/>
          <w:lang w:val="id-ID"/>
        </w:rPr>
      </w:pPr>
      <w:r>
        <w:rPr>
          <w:sz w:val="24"/>
          <w:szCs w:val="24"/>
          <w:lang w:val="id-ID"/>
        </w:rPr>
        <w:tab/>
      </w:r>
      <w:r>
        <w:rPr>
          <w:sz w:val="24"/>
          <w:szCs w:val="24"/>
          <w:lang w:val="id-ID"/>
        </w:rPr>
        <w:tab/>
      </w:r>
      <w:r w:rsidR="0056037B" w:rsidRPr="00DC5D9E">
        <w:rPr>
          <w:sz w:val="24"/>
          <w:szCs w:val="24"/>
          <w:lang w:val="id-ID"/>
        </w:rPr>
        <w:t>Bahasa yang digunakan dalam total 76 artikel yang dimuat pada JKIP periode 2014-2018 secara keseluruhan adalah Bahasa Indonesia. Hal ini menunjukkan bahwa belum ada artikel yang dimuat di JKIP yang menggunakan bahasa asing, terutama Bahasa Inggris.</w:t>
      </w:r>
    </w:p>
    <w:p w:rsidR="006C1377" w:rsidRPr="00A35F32" w:rsidRDefault="001B51BF" w:rsidP="00AA1E9E">
      <w:pPr>
        <w:pStyle w:val="ListParagraph"/>
        <w:numPr>
          <w:ilvl w:val="0"/>
          <w:numId w:val="5"/>
        </w:numPr>
        <w:tabs>
          <w:tab w:val="left" w:pos="709"/>
        </w:tabs>
        <w:spacing w:line="360" w:lineRule="auto"/>
        <w:ind w:right="51" w:hanging="720"/>
        <w:jc w:val="both"/>
        <w:rPr>
          <w:b/>
          <w:sz w:val="24"/>
          <w:szCs w:val="24"/>
          <w:lang w:val="id-ID"/>
        </w:rPr>
      </w:pPr>
      <w:r w:rsidRPr="00A35F32">
        <w:rPr>
          <w:b/>
          <w:sz w:val="24"/>
          <w:szCs w:val="24"/>
          <w:lang w:val="id-ID"/>
        </w:rPr>
        <w:t>Jumlah Penulis</w:t>
      </w:r>
    </w:p>
    <w:p w:rsidR="001B51BF" w:rsidRPr="00DC5D9E" w:rsidRDefault="001B51BF" w:rsidP="00AA1E9E">
      <w:pPr>
        <w:tabs>
          <w:tab w:val="left" w:pos="426"/>
        </w:tabs>
        <w:spacing w:line="360" w:lineRule="auto"/>
        <w:ind w:right="51"/>
        <w:contextualSpacing/>
        <w:jc w:val="both"/>
        <w:rPr>
          <w:sz w:val="24"/>
          <w:szCs w:val="24"/>
          <w:lang w:val="id-ID"/>
        </w:rPr>
      </w:pPr>
      <w:r w:rsidRPr="00DC5D9E">
        <w:rPr>
          <w:b/>
          <w:sz w:val="24"/>
          <w:szCs w:val="24"/>
          <w:lang w:val="id-ID"/>
        </w:rPr>
        <w:tab/>
      </w:r>
      <w:r w:rsidRPr="00DC5D9E">
        <w:rPr>
          <w:sz w:val="24"/>
          <w:szCs w:val="24"/>
          <w:lang w:val="id-ID"/>
        </w:rPr>
        <w:t xml:space="preserve">Jumlah penulis yang telah berkontribusi pada penulisan 76 artikel yang dimuat di JKIP adalah sebanyak 89 orang yang berasal dari berbagai instansi dan profesi. </w:t>
      </w:r>
      <w:r w:rsidR="0026572B" w:rsidRPr="00DC5D9E">
        <w:rPr>
          <w:sz w:val="24"/>
          <w:szCs w:val="24"/>
          <w:lang w:val="id-ID"/>
        </w:rPr>
        <w:t>Dari total 89 penulis, dapat diketahui bahwa penulis yang berjenis kelamin laki-laki sebanyak 34 orang (38,2%) dan penulis berjenis kelamin perempuan sebanyak 55 orang (69,8%). Hal ini menunjukkan bahwa penulis yang ada di JKIP didominasi ol</w:t>
      </w:r>
      <w:r w:rsidR="00A47AAF" w:rsidRPr="00DC5D9E">
        <w:rPr>
          <w:sz w:val="24"/>
          <w:szCs w:val="24"/>
          <w:lang w:val="id-ID"/>
        </w:rPr>
        <w:t>eh perempuan.</w:t>
      </w:r>
    </w:p>
    <w:p w:rsidR="00A47AAF" w:rsidRPr="00F55779" w:rsidRDefault="00C05FB8" w:rsidP="00F55779">
      <w:pPr>
        <w:pStyle w:val="ListParagraph"/>
        <w:numPr>
          <w:ilvl w:val="0"/>
          <w:numId w:val="5"/>
        </w:numPr>
        <w:tabs>
          <w:tab w:val="left" w:pos="709"/>
        </w:tabs>
        <w:spacing w:line="360" w:lineRule="auto"/>
        <w:ind w:right="51" w:hanging="720"/>
        <w:jc w:val="both"/>
        <w:rPr>
          <w:b/>
          <w:sz w:val="24"/>
          <w:szCs w:val="24"/>
          <w:lang w:val="id-ID"/>
        </w:rPr>
      </w:pPr>
      <w:r w:rsidRPr="00F55779">
        <w:rPr>
          <w:b/>
          <w:sz w:val="24"/>
          <w:szCs w:val="24"/>
          <w:lang w:val="id-ID"/>
        </w:rPr>
        <w:t xml:space="preserve">Tingkat Kolaborasi </w:t>
      </w:r>
      <w:r w:rsidR="00731622" w:rsidRPr="00F55779">
        <w:rPr>
          <w:b/>
          <w:sz w:val="24"/>
          <w:szCs w:val="24"/>
          <w:lang w:val="id-ID"/>
        </w:rPr>
        <w:t>Penulis</w:t>
      </w:r>
    </w:p>
    <w:p w:rsidR="00F55779" w:rsidRDefault="00731622" w:rsidP="00AA1E9E">
      <w:pPr>
        <w:tabs>
          <w:tab w:val="left" w:pos="426"/>
        </w:tabs>
        <w:spacing w:line="360" w:lineRule="auto"/>
        <w:ind w:right="51"/>
        <w:contextualSpacing/>
        <w:jc w:val="both"/>
        <w:rPr>
          <w:sz w:val="24"/>
          <w:szCs w:val="24"/>
          <w:lang w:val="id-ID"/>
        </w:rPr>
      </w:pPr>
      <w:r w:rsidRPr="00DC5D9E">
        <w:rPr>
          <w:sz w:val="24"/>
          <w:szCs w:val="24"/>
          <w:lang w:val="id-ID"/>
        </w:rPr>
        <w:tab/>
      </w:r>
      <w:proofErr w:type="spellStart"/>
      <w:r w:rsidR="00DC23B8">
        <w:rPr>
          <w:sz w:val="24"/>
          <w:szCs w:val="24"/>
        </w:rPr>
        <w:t>Kemudian</w:t>
      </w:r>
      <w:proofErr w:type="spellEnd"/>
      <w:r w:rsidR="00DC23B8">
        <w:rPr>
          <w:sz w:val="24"/>
          <w:szCs w:val="24"/>
        </w:rPr>
        <w:t xml:space="preserve"> </w:t>
      </w:r>
      <w:proofErr w:type="spellStart"/>
      <w:r w:rsidR="00DC23B8">
        <w:rPr>
          <w:sz w:val="24"/>
          <w:szCs w:val="24"/>
        </w:rPr>
        <w:t>mengenai</w:t>
      </w:r>
      <w:proofErr w:type="spellEnd"/>
      <w:r w:rsidR="00DC23B8">
        <w:rPr>
          <w:sz w:val="24"/>
          <w:szCs w:val="24"/>
        </w:rPr>
        <w:t xml:space="preserve"> </w:t>
      </w:r>
      <w:proofErr w:type="spellStart"/>
      <w:r w:rsidR="00DC23B8">
        <w:rPr>
          <w:sz w:val="24"/>
          <w:szCs w:val="24"/>
        </w:rPr>
        <w:t>tingkat</w:t>
      </w:r>
      <w:proofErr w:type="spellEnd"/>
      <w:r w:rsidR="00DC23B8">
        <w:rPr>
          <w:sz w:val="24"/>
          <w:szCs w:val="24"/>
        </w:rPr>
        <w:t xml:space="preserve"> </w:t>
      </w:r>
      <w:proofErr w:type="spellStart"/>
      <w:r w:rsidR="00DC23B8">
        <w:rPr>
          <w:sz w:val="24"/>
          <w:szCs w:val="24"/>
        </w:rPr>
        <w:t>kolaborasi</w:t>
      </w:r>
      <w:proofErr w:type="spellEnd"/>
      <w:r w:rsidR="00DC23B8">
        <w:rPr>
          <w:sz w:val="24"/>
          <w:szCs w:val="24"/>
        </w:rPr>
        <w:t xml:space="preserve"> </w:t>
      </w:r>
      <w:proofErr w:type="spellStart"/>
      <w:r w:rsidR="00DC23B8">
        <w:rPr>
          <w:sz w:val="24"/>
          <w:szCs w:val="24"/>
        </w:rPr>
        <w:t>penulis</w:t>
      </w:r>
      <w:proofErr w:type="spellEnd"/>
      <w:r w:rsidR="00DC23B8">
        <w:rPr>
          <w:sz w:val="24"/>
          <w:szCs w:val="24"/>
        </w:rPr>
        <w:t xml:space="preserve"> </w:t>
      </w:r>
      <w:proofErr w:type="spellStart"/>
      <w:r w:rsidR="00DC23B8">
        <w:rPr>
          <w:sz w:val="24"/>
          <w:szCs w:val="24"/>
        </w:rPr>
        <w:t>dalam</w:t>
      </w:r>
      <w:proofErr w:type="spellEnd"/>
      <w:r w:rsidR="00DC23B8">
        <w:rPr>
          <w:sz w:val="24"/>
          <w:szCs w:val="24"/>
        </w:rPr>
        <w:t xml:space="preserve"> </w:t>
      </w:r>
      <w:proofErr w:type="spellStart"/>
      <w:r w:rsidR="00DC23B8">
        <w:rPr>
          <w:sz w:val="24"/>
          <w:szCs w:val="24"/>
        </w:rPr>
        <w:t>suatu</w:t>
      </w:r>
      <w:proofErr w:type="spellEnd"/>
      <w:r w:rsidR="00DC23B8">
        <w:rPr>
          <w:sz w:val="24"/>
          <w:szCs w:val="24"/>
        </w:rPr>
        <w:t xml:space="preserve"> </w:t>
      </w:r>
      <w:proofErr w:type="spellStart"/>
      <w:r w:rsidR="001F16BD">
        <w:rPr>
          <w:sz w:val="24"/>
          <w:szCs w:val="24"/>
        </w:rPr>
        <w:t>artikel</w:t>
      </w:r>
      <w:proofErr w:type="spellEnd"/>
      <w:r w:rsidR="001F16BD">
        <w:rPr>
          <w:sz w:val="24"/>
          <w:szCs w:val="24"/>
        </w:rPr>
        <w:t xml:space="preserve"> yang </w:t>
      </w:r>
      <w:r w:rsidR="002C4A02" w:rsidRPr="00DC5D9E">
        <w:rPr>
          <w:sz w:val="24"/>
          <w:szCs w:val="24"/>
          <w:lang w:val="id-ID"/>
        </w:rPr>
        <w:t xml:space="preserve"> dipublikasikan oleh JKIP selama periode 2014 sampai 2018</w:t>
      </w:r>
      <w:r w:rsidR="001F16BD">
        <w:rPr>
          <w:sz w:val="24"/>
          <w:szCs w:val="24"/>
        </w:rPr>
        <w:t xml:space="preserve"> </w:t>
      </w:r>
      <w:proofErr w:type="spellStart"/>
      <w:r w:rsidR="001F16BD">
        <w:rPr>
          <w:sz w:val="24"/>
          <w:szCs w:val="24"/>
        </w:rPr>
        <w:t>menunjukkan</w:t>
      </w:r>
      <w:proofErr w:type="spellEnd"/>
      <w:r w:rsidR="001F16BD">
        <w:rPr>
          <w:sz w:val="24"/>
          <w:szCs w:val="24"/>
        </w:rPr>
        <w:t xml:space="preserve"> </w:t>
      </w:r>
      <w:proofErr w:type="spellStart"/>
      <w:r w:rsidR="001F16BD">
        <w:rPr>
          <w:sz w:val="24"/>
          <w:szCs w:val="24"/>
        </w:rPr>
        <w:t>bahwa</w:t>
      </w:r>
      <w:proofErr w:type="spellEnd"/>
      <w:r w:rsidR="001F16BD">
        <w:rPr>
          <w:sz w:val="24"/>
          <w:szCs w:val="24"/>
        </w:rPr>
        <w:t xml:space="preserve"> </w:t>
      </w:r>
      <w:proofErr w:type="spellStart"/>
      <w:r w:rsidR="001F16BD">
        <w:rPr>
          <w:sz w:val="24"/>
          <w:szCs w:val="24"/>
        </w:rPr>
        <w:lastRenderedPageBreak/>
        <w:t>dari</w:t>
      </w:r>
      <w:proofErr w:type="spellEnd"/>
      <w:r w:rsidR="001F16BD">
        <w:rPr>
          <w:sz w:val="24"/>
          <w:szCs w:val="24"/>
        </w:rPr>
        <w:t xml:space="preserve"> </w:t>
      </w:r>
      <w:r w:rsidR="006E7563" w:rsidRPr="00DC5D9E">
        <w:rPr>
          <w:sz w:val="24"/>
          <w:szCs w:val="24"/>
          <w:lang w:val="id-ID"/>
        </w:rPr>
        <w:t xml:space="preserve">total keseluruhan </w:t>
      </w:r>
      <w:proofErr w:type="spellStart"/>
      <w:r w:rsidR="001F16BD">
        <w:rPr>
          <w:sz w:val="24"/>
          <w:szCs w:val="24"/>
        </w:rPr>
        <w:t>artikel</w:t>
      </w:r>
      <w:proofErr w:type="spellEnd"/>
      <w:r w:rsidR="001F16BD">
        <w:rPr>
          <w:sz w:val="24"/>
          <w:szCs w:val="24"/>
        </w:rPr>
        <w:t xml:space="preserve"> </w:t>
      </w:r>
      <w:proofErr w:type="spellStart"/>
      <w:r w:rsidR="001F16BD">
        <w:rPr>
          <w:sz w:val="24"/>
          <w:szCs w:val="24"/>
        </w:rPr>
        <w:t>yakni</w:t>
      </w:r>
      <w:proofErr w:type="spellEnd"/>
      <w:r w:rsidR="001F16BD">
        <w:rPr>
          <w:sz w:val="24"/>
          <w:szCs w:val="24"/>
        </w:rPr>
        <w:t xml:space="preserve"> </w:t>
      </w:r>
      <w:proofErr w:type="spellStart"/>
      <w:r w:rsidR="001F16BD">
        <w:rPr>
          <w:sz w:val="24"/>
          <w:szCs w:val="24"/>
        </w:rPr>
        <w:t>sebanyak</w:t>
      </w:r>
      <w:proofErr w:type="spellEnd"/>
      <w:r w:rsidR="001F16BD">
        <w:rPr>
          <w:sz w:val="24"/>
          <w:szCs w:val="24"/>
        </w:rPr>
        <w:t xml:space="preserve"> </w:t>
      </w:r>
      <w:r w:rsidR="006E7563" w:rsidRPr="00DC5D9E">
        <w:rPr>
          <w:sz w:val="24"/>
          <w:szCs w:val="24"/>
          <w:lang w:val="id-ID"/>
        </w:rPr>
        <w:t xml:space="preserve">76 </w:t>
      </w:r>
      <w:proofErr w:type="spellStart"/>
      <w:r w:rsidR="001F16BD">
        <w:rPr>
          <w:sz w:val="24"/>
          <w:szCs w:val="24"/>
        </w:rPr>
        <w:t>buah</w:t>
      </w:r>
      <w:proofErr w:type="spellEnd"/>
      <w:r w:rsidR="006E7563" w:rsidRPr="00DC5D9E">
        <w:rPr>
          <w:sz w:val="24"/>
          <w:szCs w:val="24"/>
          <w:lang w:val="id-ID"/>
        </w:rPr>
        <w:t xml:space="preserve">, </w:t>
      </w:r>
      <w:proofErr w:type="spellStart"/>
      <w:r w:rsidR="001F16BD">
        <w:rPr>
          <w:sz w:val="24"/>
          <w:szCs w:val="24"/>
        </w:rPr>
        <w:t>terungkap</w:t>
      </w:r>
      <w:proofErr w:type="spellEnd"/>
      <w:r w:rsidR="001F16BD">
        <w:rPr>
          <w:sz w:val="24"/>
          <w:szCs w:val="24"/>
        </w:rPr>
        <w:t xml:space="preserve"> </w:t>
      </w:r>
      <w:proofErr w:type="spellStart"/>
      <w:r w:rsidR="001F16BD">
        <w:rPr>
          <w:sz w:val="24"/>
          <w:szCs w:val="24"/>
        </w:rPr>
        <w:t>bahwa</w:t>
      </w:r>
      <w:proofErr w:type="spellEnd"/>
      <w:r w:rsidR="001F16BD">
        <w:rPr>
          <w:sz w:val="24"/>
          <w:szCs w:val="24"/>
        </w:rPr>
        <w:t xml:space="preserve"> </w:t>
      </w:r>
      <w:r w:rsidR="006E7563" w:rsidRPr="00DC5D9E">
        <w:rPr>
          <w:sz w:val="24"/>
          <w:szCs w:val="24"/>
          <w:lang w:val="id-ID"/>
        </w:rPr>
        <w:t xml:space="preserve">jumlah artikel terbanyak ditulis oleh 3 orang pengarang yaitu sebanyak 45 judul artikel (59,21%), artikel yang ditulis oleh 1 orang </w:t>
      </w:r>
      <w:proofErr w:type="spellStart"/>
      <w:r w:rsidR="001F16BD">
        <w:rPr>
          <w:sz w:val="24"/>
          <w:szCs w:val="24"/>
        </w:rPr>
        <w:t>penulis</w:t>
      </w:r>
      <w:proofErr w:type="spellEnd"/>
      <w:r w:rsidR="001F16BD">
        <w:rPr>
          <w:sz w:val="24"/>
          <w:szCs w:val="24"/>
        </w:rPr>
        <w:t xml:space="preserve"> </w:t>
      </w:r>
      <w:r w:rsidR="006E7563" w:rsidRPr="00DC5D9E">
        <w:rPr>
          <w:sz w:val="24"/>
          <w:szCs w:val="24"/>
          <w:lang w:val="id-ID"/>
        </w:rPr>
        <w:t>sebanyak 17 artikel (22,37%)</w:t>
      </w:r>
      <w:r w:rsidR="00A47025">
        <w:rPr>
          <w:sz w:val="24"/>
          <w:szCs w:val="24"/>
        </w:rPr>
        <w:t xml:space="preserve">, </w:t>
      </w:r>
      <w:r w:rsidR="006E7563" w:rsidRPr="00DC5D9E">
        <w:rPr>
          <w:sz w:val="24"/>
          <w:szCs w:val="24"/>
          <w:lang w:val="id-ID"/>
        </w:rPr>
        <w:t xml:space="preserve"> artikel yang ditulis oleh 2 orang sebanyak 11 artikel, </w:t>
      </w:r>
      <w:proofErr w:type="spellStart"/>
      <w:r w:rsidR="00A47025">
        <w:rPr>
          <w:sz w:val="24"/>
          <w:szCs w:val="24"/>
        </w:rPr>
        <w:t>serta</w:t>
      </w:r>
      <w:proofErr w:type="spellEnd"/>
      <w:r w:rsidR="00A47025">
        <w:rPr>
          <w:sz w:val="24"/>
          <w:szCs w:val="24"/>
        </w:rPr>
        <w:t xml:space="preserve"> </w:t>
      </w:r>
      <w:r w:rsidR="006E7563" w:rsidRPr="00DC5D9E">
        <w:rPr>
          <w:sz w:val="24"/>
          <w:szCs w:val="24"/>
          <w:lang w:val="id-ID"/>
        </w:rPr>
        <w:t>jumlah artikel paling sedikit yaitu sebanyak 3 artikel ditulis oleh 4 penulis (3,95%).</w:t>
      </w:r>
      <w:r w:rsidR="004973AD" w:rsidRPr="00DC5D9E">
        <w:rPr>
          <w:sz w:val="24"/>
          <w:szCs w:val="24"/>
          <w:lang w:val="id-ID"/>
        </w:rPr>
        <w:t xml:space="preserve"> </w:t>
      </w:r>
      <w:proofErr w:type="spellStart"/>
      <w:r w:rsidR="00A47025">
        <w:rPr>
          <w:sz w:val="24"/>
          <w:szCs w:val="24"/>
        </w:rPr>
        <w:t>Apabila</w:t>
      </w:r>
      <w:proofErr w:type="spellEnd"/>
      <w:r w:rsidR="00A47025">
        <w:rPr>
          <w:sz w:val="24"/>
          <w:szCs w:val="24"/>
        </w:rPr>
        <w:t xml:space="preserve"> </w:t>
      </w:r>
      <w:proofErr w:type="spellStart"/>
      <w:r w:rsidR="00A47025">
        <w:rPr>
          <w:sz w:val="24"/>
          <w:szCs w:val="24"/>
        </w:rPr>
        <w:t>memperhatikan</w:t>
      </w:r>
      <w:proofErr w:type="spellEnd"/>
      <w:r w:rsidR="00A47025">
        <w:rPr>
          <w:sz w:val="24"/>
          <w:szCs w:val="24"/>
        </w:rPr>
        <w:t xml:space="preserve"> </w:t>
      </w:r>
      <w:proofErr w:type="spellStart"/>
      <w:r w:rsidR="00A47025">
        <w:rPr>
          <w:sz w:val="24"/>
          <w:szCs w:val="24"/>
        </w:rPr>
        <w:t>secara</w:t>
      </w:r>
      <w:proofErr w:type="spellEnd"/>
      <w:r w:rsidR="00A47025">
        <w:rPr>
          <w:sz w:val="24"/>
          <w:szCs w:val="24"/>
        </w:rPr>
        <w:t xml:space="preserve"> </w:t>
      </w:r>
      <w:proofErr w:type="spellStart"/>
      <w:r w:rsidR="00A47025">
        <w:rPr>
          <w:sz w:val="24"/>
          <w:szCs w:val="24"/>
        </w:rPr>
        <w:t>keseluruhan</w:t>
      </w:r>
      <w:proofErr w:type="spellEnd"/>
      <w:r w:rsidR="00A47025">
        <w:rPr>
          <w:sz w:val="24"/>
          <w:szCs w:val="24"/>
        </w:rPr>
        <w:t xml:space="preserve"> </w:t>
      </w:r>
      <w:proofErr w:type="spellStart"/>
      <w:r w:rsidR="00A47025">
        <w:rPr>
          <w:sz w:val="24"/>
          <w:szCs w:val="24"/>
        </w:rPr>
        <w:t>artikel</w:t>
      </w:r>
      <w:proofErr w:type="spellEnd"/>
      <w:r w:rsidR="00A47025">
        <w:rPr>
          <w:sz w:val="24"/>
          <w:szCs w:val="24"/>
        </w:rPr>
        <w:t xml:space="preserve"> yang </w:t>
      </w:r>
      <w:proofErr w:type="spellStart"/>
      <w:r w:rsidR="00A47025">
        <w:rPr>
          <w:sz w:val="24"/>
          <w:szCs w:val="24"/>
        </w:rPr>
        <w:t>dimuat</w:t>
      </w:r>
      <w:proofErr w:type="spellEnd"/>
      <w:r w:rsidR="00A47025">
        <w:rPr>
          <w:sz w:val="24"/>
          <w:szCs w:val="24"/>
        </w:rPr>
        <w:t xml:space="preserve"> pada </w:t>
      </w:r>
      <w:proofErr w:type="spellStart"/>
      <w:r w:rsidR="00A47025">
        <w:rPr>
          <w:sz w:val="24"/>
          <w:szCs w:val="24"/>
        </w:rPr>
        <w:t>Junral</w:t>
      </w:r>
      <w:proofErr w:type="spellEnd"/>
      <w:r w:rsidR="00A47025">
        <w:rPr>
          <w:sz w:val="24"/>
          <w:szCs w:val="24"/>
        </w:rPr>
        <w:t xml:space="preserve"> Kajian </w:t>
      </w:r>
      <w:proofErr w:type="spellStart"/>
      <w:r w:rsidR="00A47025">
        <w:rPr>
          <w:sz w:val="24"/>
          <w:szCs w:val="24"/>
        </w:rPr>
        <w:t>Informasi</w:t>
      </w:r>
      <w:proofErr w:type="spellEnd"/>
      <w:r w:rsidR="00A47025">
        <w:rPr>
          <w:sz w:val="24"/>
          <w:szCs w:val="24"/>
        </w:rPr>
        <w:t xml:space="preserve"> Dan </w:t>
      </w:r>
      <w:proofErr w:type="spellStart"/>
      <w:r w:rsidR="00A47025">
        <w:rPr>
          <w:sz w:val="24"/>
          <w:szCs w:val="24"/>
        </w:rPr>
        <w:t>Perpustakaaan</w:t>
      </w:r>
      <w:proofErr w:type="spellEnd"/>
      <w:r w:rsidR="00A47025">
        <w:rPr>
          <w:sz w:val="24"/>
          <w:szCs w:val="24"/>
        </w:rPr>
        <w:t xml:space="preserve"> (JKIP) </w:t>
      </w:r>
      <w:proofErr w:type="spellStart"/>
      <w:r w:rsidR="00A47025">
        <w:rPr>
          <w:sz w:val="24"/>
          <w:szCs w:val="24"/>
        </w:rPr>
        <w:t>menunjukkan</w:t>
      </w:r>
      <w:proofErr w:type="spellEnd"/>
      <w:r w:rsidR="00A47025">
        <w:rPr>
          <w:sz w:val="24"/>
          <w:szCs w:val="24"/>
        </w:rPr>
        <w:t xml:space="preserve"> </w:t>
      </w:r>
      <w:proofErr w:type="spellStart"/>
      <w:r w:rsidR="00A47025">
        <w:rPr>
          <w:sz w:val="24"/>
          <w:szCs w:val="24"/>
        </w:rPr>
        <w:t>penulis</w:t>
      </w:r>
      <w:proofErr w:type="spellEnd"/>
      <w:r w:rsidR="00A47025">
        <w:rPr>
          <w:sz w:val="24"/>
          <w:szCs w:val="24"/>
        </w:rPr>
        <w:t xml:space="preserve"> </w:t>
      </w:r>
      <w:r w:rsidR="004973AD" w:rsidRPr="00DC5D9E">
        <w:rPr>
          <w:sz w:val="24"/>
          <w:szCs w:val="24"/>
          <w:lang w:val="id-ID"/>
        </w:rPr>
        <w:t xml:space="preserve">kolaborasi </w:t>
      </w:r>
      <w:proofErr w:type="spellStart"/>
      <w:r w:rsidR="00A47025">
        <w:rPr>
          <w:sz w:val="24"/>
          <w:szCs w:val="24"/>
        </w:rPr>
        <w:t>lebih</w:t>
      </w:r>
      <w:proofErr w:type="spellEnd"/>
      <w:r w:rsidR="00A47025">
        <w:rPr>
          <w:sz w:val="24"/>
          <w:szCs w:val="24"/>
        </w:rPr>
        <w:t xml:space="preserve"> </w:t>
      </w:r>
      <w:proofErr w:type="spellStart"/>
      <w:r w:rsidR="00A47025">
        <w:rPr>
          <w:sz w:val="24"/>
          <w:szCs w:val="24"/>
        </w:rPr>
        <w:t>mendominasi</w:t>
      </w:r>
      <w:proofErr w:type="spellEnd"/>
      <w:r w:rsidR="00A47025">
        <w:rPr>
          <w:sz w:val="24"/>
          <w:szCs w:val="24"/>
        </w:rPr>
        <w:t xml:space="preserve"> </w:t>
      </w:r>
      <w:proofErr w:type="spellStart"/>
      <w:r w:rsidR="00A47025">
        <w:rPr>
          <w:sz w:val="24"/>
          <w:szCs w:val="24"/>
        </w:rPr>
        <w:t>dibandingkan</w:t>
      </w:r>
      <w:proofErr w:type="spellEnd"/>
      <w:r w:rsidR="00A47025">
        <w:rPr>
          <w:sz w:val="24"/>
          <w:szCs w:val="24"/>
        </w:rPr>
        <w:t xml:space="preserve"> </w:t>
      </w:r>
      <w:proofErr w:type="spellStart"/>
      <w:r w:rsidR="00A47025">
        <w:rPr>
          <w:sz w:val="24"/>
          <w:szCs w:val="24"/>
        </w:rPr>
        <w:t>dengan</w:t>
      </w:r>
      <w:proofErr w:type="spellEnd"/>
      <w:r w:rsidR="00A47025">
        <w:rPr>
          <w:sz w:val="24"/>
          <w:szCs w:val="24"/>
        </w:rPr>
        <w:t xml:space="preserve"> </w:t>
      </w:r>
      <w:r w:rsidR="004973AD" w:rsidRPr="00DC5D9E">
        <w:rPr>
          <w:sz w:val="24"/>
          <w:szCs w:val="24"/>
          <w:lang w:val="id-ID"/>
        </w:rPr>
        <w:t xml:space="preserve">penulis </w:t>
      </w:r>
      <w:r w:rsidR="00E50352" w:rsidRPr="00DC5D9E">
        <w:rPr>
          <w:sz w:val="24"/>
          <w:szCs w:val="24"/>
          <w:lang w:val="id-ID"/>
        </w:rPr>
        <w:t>tunggal.</w:t>
      </w:r>
    </w:p>
    <w:p w:rsidR="00F55779" w:rsidRPr="00DC23B8" w:rsidRDefault="00F55779" w:rsidP="00F55779">
      <w:pPr>
        <w:pStyle w:val="Text"/>
        <w:tabs>
          <w:tab w:val="left" w:pos="2552"/>
        </w:tabs>
        <w:spacing w:line="240" w:lineRule="auto"/>
        <w:ind w:firstLine="0"/>
        <w:jc w:val="center"/>
        <w:rPr>
          <w:b/>
          <w:bCs/>
          <w:iCs/>
          <w:lang w:val="id-ID"/>
        </w:rPr>
      </w:pPr>
      <w:r w:rsidRPr="00DC23B8">
        <w:rPr>
          <w:b/>
          <w:bCs/>
          <w:iCs/>
          <w:lang w:val="id-ID"/>
        </w:rPr>
        <w:t>Tabel 3. Kepengarangan pada JKIP</w:t>
      </w:r>
    </w:p>
    <w:p w:rsidR="00F55779" w:rsidRPr="00F55779" w:rsidRDefault="00F55779" w:rsidP="00F55779">
      <w:pPr>
        <w:pStyle w:val="Text"/>
        <w:tabs>
          <w:tab w:val="left" w:pos="2552"/>
        </w:tabs>
        <w:spacing w:line="240" w:lineRule="auto"/>
        <w:ind w:firstLine="0"/>
        <w:jc w:val="center"/>
        <w:rPr>
          <w:bCs/>
          <w:iCs/>
          <w:sz w:val="22"/>
          <w:szCs w:val="22"/>
          <w:lang w:val="id-ID"/>
        </w:rPr>
      </w:pPr>
    </w:p>
    <w:tbl>
      <w:tblPr>
        <w:tblStyle w:val="TableGrid"/>
        <w:tblW w:w="0" w:type="auto"/>
        <w:jc w:val="center"/>
        <w:tblLayout w:type="fixed"/>
        <w:tblLook w:val="04A0" w:firstRow="1" w:lastRow="0" w:firstColumn="1" w:lastColumn="0" w:noHBand="0" w:noVBand="1"/>
      </w:tblPr>
      <w:tblGrid>
        <w:gridCol w:w="1701"/>
        <w:gridCol w:w="708"/>
        <w:gridCol w:w="709"/>
        <w:gridCol w:w="709"/>
        <w:gridCol w:w="709"/>
        <w:gridCol w:w="708"/>
        <w:gridCol w:w="851"/>
        <w:gridCol w:w="992"/>
      </w:tblGrid>
      <w:tr w:rsidR="00F55779" w:rsidRPr="00DC23B8" w:rsidTr="00DC23B8">
        <w:trPr>
          <w:trHeight w:val="295"/>
          <w:jc w:val="center"/>
        </w:trPr>
        <w:tc>
          <w:tcPr>
            <w:tcW w:w="1701" w:type="dxa"/>
            <w:vMerge w:val="restart"/>
            <w:shd w:val="clear" w:color="auto" w:fill="8DB3E2" w:themeFill="text2" w:themeFillTint="66"/>
            <w:vAlign w:val="center"/>
          </w:tcPr>
          <w:p w:rsidR="00F55779" w:rsidRPr="00DC23B8" w:rsidRDefault="00F55779" w:rsidP="00DC23B8">
            <w:pPr>
              <w:jc w:val="center"/>
            </w:pPr>
            <w:proofErr w:type="spellStart"/>
            <w:r w:rsidRPr="00DC23B8">
              <w:t>Jumlah</w:t>
            </w:r>
            <w:proofErr w:type="spellEnd"/>
            <w:r w:rsidR="00DC23B8">
              <w:t xml:space="preserve"> </w:t>
            </w:r>
            <w:proofErr w:type="spellStart"/>
            <w:r w:rsidRPr="00DC23B8">
              <w:t>Pengarang</w:t>
            </w:r>
            <w:proofErr w:type="spellEnd"/>
          </w:p>
        </w:tc>
        <w:tc>
          <w:tcPr>
            <w:tcW w:w="3543" w:type="dxa"/>
            <w:gridSpan w:val="5"/>
            <w:shd w:val="clear" w:color="auto" w:fill="8DB3E2" w:themeFill="text2" w:themeFillTint="66"/>
            <w:vAlign w:val="center"/>
          </w:tcPr>
          <w:p w:rsidR="00F55779" w:rsidRPr="00DC23B8" w:rsidRDefault="00F55779" w:rsidP="00DC23B8">
            <w:pPr>
              <w:jc w:val="center"/>
            </w:pPr>
            <w:proofErr w:type="spellStart"/>
            <w:r w:rsidRPr="00DC23B8">
              <w:t>JumlahArtikel</w:t>
            </w:r>
            <w:proofErr w:type="spellEnd"/>
          </w:p>
        </w:tc>
        <w:tc>
          <w:tcPr>
            <w:tcW w:w="851" w:type="dxa"/>
            <w:vMerge w:val="restart"/>
            <w:shd w:val="clear" w:color="auto" w:fill="8DB3E2" w:themeFill="text2" w:themeFillTint="66"/>
            <w:vAlign w:val="center"/>
          </w:tcPr>
          <w:p w:rsidR="00F55779" w:rsidRPr="00DC23B8" w:rsidRDefault="00F55779" w:rsidP="00DC23B8">
            <w:pPr>
              <w:jc w:val="center"/>
            </w:pPr>
            <w:proofErr w:type="spellStart"/>
            <w:r w:rsidRPr="00DC23B8">
              <w:t>Jumlah</w:t>
            </w:r>
            <w:proofErr w:type="spellEnd"/>
          </w:p>
        </w:tc>
        <w:tc>
          <w:tcPr>
            <w:tcW w:w="992" w:type="dxa"/>
            <w:vMerge w:val="restart"/>
            <w:shd w:val="clear" w:color="auto" w:fill="8DB3E2" w:themeFill="text2" w:themeFillTint="66"/>
            <w:vAlign w:val="center"/>
          </w:tcPr>
          <w:p w:rsidR="00F55779" w:rsidRPr="00DC23B8" w:rsidRDefault="00F55779" w:rsidP="00DC23B8">
            <w:pPr>
              <w:jc w:val="center"/>
            </w:pPr>
            <w:r w:rsidRPr="00DC23B8">
              <w:t>%</w:t>
            </w:r>
          </w:p>
        </w:tc>
      </w:tr>
      <w:tr w:rsidR="00DC23B8" w:rsidRPr="00DC23B8" w:rsidTr="00DC23B8">
        <w:trPr>
          <w:trHeight w:val="181"/>
          <w:jc w:val="center"/>
        </w:trPr>
        <w:tc>
          <w:tcPr>
            <w:tcW w:w="1701" w:type="dxa"/>
            <w:vMerge/>
            <w:vAlign w:val="center"/>
          </w:tcPr>
          <w:p w:rsidR="00F55779" w:rsidRPr="00DC23B8" w:rsidRDefault="00F55779" w:rsidP="00DC23B8">
            <w:pPr>
              <w:jc w:val="center"/>
            </w:pPr>
          </w:p>
        </w:tc>
        <w:tc>
          <w:tcPr>
            <w:tcW w:w="708" w:type="dxa"/>
            <w:shd w:val="clear" w:color="auto" w:fill="8DB3E2" w:themeFill="text2" w:themeFillTint="66"/>
            <w:vAlign w:val="center"/>
          </w:tcPr>
          <w:p w:rsidR="00F55779" w:rsidRPr="00DC23B8" w:rsidRDefault="00F55779" w:rsidP="00DC23B8">
            <w:pPr>
              <w:jc w:val="center"/>
            </w:pPr>
            <w:r w:rsidRPr="00DC23B8">
              <w:t>2014</w:t>
            </w:r>
          </w:p>
        </w:tc>
        <w:tc>
          <w:tcPr>
            <w:tcW w:w="709" w:type="dxa"/>
            <w:shd w:val="clear" w:color="auto" w:fill="8DB3E2" w:themeFill="text2" w:themeFillTint="66"/>
            <w:vAlign w:val="center"/>
          </w:tcPr>
          <w:p w:rsidR="00F55779" w:rsidRPr="00DC23B8" w:rsidRDefault="00F55779" w:rsidP="00DC23B8">
            <w:pPr>
              <w:jc w:val="center"/>
            </w:pPr>
            <w:r w:rsidRPr="00DC23B8">
              <w:t>2015</w:t>
            </w:r>
          </w:p>
        </w:tc>
        <w:tc>
          <w:tcPr>
            <w:tcW w:w="709" w:type="dxa"/>
            <w:shd w:val="clear" w:color="auto" w:fill="8DB3E2" w:themeFill="text2" w:themeFillTint="66"/>
            <w:vAlign w:val="center"/>
          </w:tcPr>
          <w:p w:rsidR="00F55779" w:rsidRPr="00DC23B8" w:rsidRDefault="00F55779" w:rsidP="00DC23B8">
            <w:pPr>
              <w:jc w:val="center"/>
            </w:pPr>
            <w:r w:rsidRPr="00DC23B8">
              <w:t>2016</w:t>
            </w:r>
          </w:p>
        </w:tc>
        <w:tc>
          <w:tcPr>
            <w:tcW w:w="709" w:type="dxa"/>
            <w:shd w:val="clear" w:color="auto" w:fill="8DB3E2" w:themeFill="text2" w:themeFillTint="66"/>
            <w:vAlign w:val="center"/>
          </w:tcPr>
          <w:p w:rsidR="00F55779" w:rsidRPr="00DC23B8" w:rsidRDefault="00F55779" w:rsidP="00DC23B8">
            <w:pPr>
              <w:jc w:val="center"/>
            </w:pPr>
            <w:r w:rsidRPr="00DC23B8">
              <w:t>2017</w:t>
            </w:r>
          </w:p>
        </w:tc>
        <w:tc>
          <w:tcPr>
            <w:tcW w:w="708" w:type="dxa"/>
            <w:shd w:val="clear" w:color="auto" w:fill="8DB3E2" w:themeFill="text2" w:themeFillTint="66"/>
            <w:vAlign w:val="center"/>
          </w:tcPr>
          <w:p w:rsidR="00F55779" w:rsidRPr="00DC23B8" w:rsidRDefault="00F55779" w:rsidP="00DC23B8">
            <w:pPr>
              <w:jc w:val="center"/>
            </w:pPr>
            <w:r w:rsidRPr="00DC23B8">
              <w:t>2018</w:t>
            </w:r>
          </w:p>
        </w:tc>
        <w:tc>
          <w:tcPr>
            <w:tcW w:w="851" w:type="dxa"/>
            <w:vMerge/>
            <w:vAlign w:val="center"/>
          </w:tcPr>
          <w:p w:rsidR="00F55779" w:rsidRPr="00DC23B8" w:rsidRDefault="00F55779" w:rsidP="00DC23B8">
            <w:pPr>
              <w:jc w:val="center"/>
            </w:pPr>
          </w:p>
        </w:tc>
        <w:tc>
          <w:tcPr>
            <w:tcW w:w="992" w:type="dxa"/>
            <w:vMerge/>
            <w:vAlign w:val="center"/>
          </w:tcPr>
          <w:p w:rsidR="00F55779" w:rsidRPr="00DC23B8" w:rsidRDefault="00F55779" w:rsidP="00DC23B8">
            <w:pPr>
              <w:jc w:val="center"/>
            </w:pPr>
          </w:p>
        </w:tc>
      </w:tr>
      <w:tr w:rsidR="00DC23B8" w:rsidRPr="00DC23B8" w:rsidTr="00DC23B8">
        <w:trPr>
          <w:trHeight w:val="295"/>
          <w:jc w:val="center"/>
        </w:trPr>
        <w:tc>
          <w:tcPr>
            <w:tcW w:w="1701" w:type="dxa"/>
            <w:vAlign w:val="center"/>
          </w:tcPr>
          <w:p w:rsidR="00F55779" w:rsidRPr="00DC23B8" w:rsidRDefault="00F55779" w:rsidP="00DC23B8">
            <w:pPr>
              <w:jc w:val="center"/>
            </w:pPr>
            <w:r w:rsidRPr="00DC23B8">
              <w:t>1</w:t>
            </w:r>
          </w:p>
        </w:tc>
        <w:tc>
          <w:tcPr>
            <w:tcW w:w="708" w:type="dxa"/>
            <w:vAlign w:val="center"/>
          </w:tcPr>
          <w:p w:rsidR="00F55779" w:rsidRPr="00DC23B8" w:rsidRDefault="00F55779" w:rsidP="00DC23B8">
            <w:pPr>
              <w:jc w:val="center"/>
            </w:pPr>
            <w:r w:rsidRPr="00DC23B8">
              <w:t>0</w:t>
            </w:r>
          </w:p>
        </w:tc>
        <w:tc>
          <w:tcPr>
            <w:tcW w:w="709" w:type="dxa"/>
            <w:vAlign w:val="center"/>
          </w:tcPr>
          <w:p w:rsidR="00F55779" w:rsidRPr="00DC23B8" w:rsidRDefault="00F55779" w:rsidP="00DC23B8">
            <w:pPr>
              <w:jc w:val="center"/>
            </w:pPr>
            <w:r w:rsidRPr="00DC23B8">
              <w:t>9</w:t>
            </w:r>
          </w:p>
        </w:tc>
        <w:tc>
          <w:tcPr>
            <w:tcW w:w="709" w:type="dxa"/>
            <w:vAlign w:val="center"/>
          </w:tcPr>
          <w:p w:rsidR="00F55779" w:rsidRPr="00DC23B8" w:rsidRDefault="00F55779" w:rsidP="00DC23B8">
            <w:pPr>
              <w:jc w:val="center"/>
            </w:pPr>
            <w:r w:rsidRPr="00DC23B8">
              <w:t>2</w:t>
            </w:r>
          </w:p>
        </w:tc>
        <w:tc>
          <w:tcPr>
            <w:tcW w:w="709" w:type="dxa"/>
            <w:vAlign w:val="center"/>
          </w:tcPr>
          <w:p w:rsidR="00F55779" w:rsidRPr="00DC23B8" w:rsidRDefault="00F55779" w:rsidP="00DC23B8">
            <w:pPr>
              <w:jc w:val="center"/>
            </w:pPr>
            <w:r w:rsidRPr="00DC23B8">
              <w:t>1</w:t>
            </w:r>
          </w:p>
        </w:tc>
        <w:tc>
          <w:tcPr>
            <w:tcW w:w="708" w:type="dxa"/>
            <w:vAlign w:val="center"/>
          </w:tcPr>
          <w:p w:rsidR="00F55779" w:rsidRPr="00DC23B8" w:rsidRDefault="00F55779" w:rsidP="00DC23B8">
            <w:pPr>
              <w:jc w:val="center"/>
            </w:pPr>
            <w:r w:rsidRPr="00DC23B8">
              <w:t>5</w:t>
            </w:r>
          </w:p>
        </w:tc>
        <w:tc>
          <w:tcPr>
            <w:tcW w:w="851" w:type="dxa"/>
            <w:vAlign w:val="center"/>
          </w:tcPr>
          <w:p w:rsidR="00F55779" w:rsidRPr="00DC23B8" w:rsidRDefault="00F55779" w:rsidP="00DC23B8">
            <w:pPr>
              <w:jc w:val="center"/>
            </w:pPr>
            <w:r w:rsidRPr="00DC23B8">
              <w:t>17</w:t>
            </w:r>
          </w:p>
        </w:tc>
        <w:tc>
          <w:tcPr>
            <w:tcW w:w="992" w:type="dxa"/>
            <w:vAlign w:val="center"/>
          </w:tcPr>
          <w:p w:rsidR="00F55779" w:rsidRPr="00DC23B8" w:rsidRDefault="00F55779" w:rsidP="00DC23B8">
            <w:pPr>
              <w:jc w:val="center"/>
            </w:pPr>
            <w:r w:rsidRPr="00DC23B8">
              <w:t>22,37 %</w:t>
            </w:r>
          </w:p>
        </w:tc>
      </w:tr>
      <w:tr w:rsidR="00DC23B8" w:rsidRPr="00DC23B8" w:rsidTr="00DC23B8">
        <w:trPr>
          <w:trHeight w:val="295"/>
          <w:jc w:val="center"/>
        </w:trPr>
        <w:tc>
          <w:tcPr>
            <w:tcW w:w="1701" w:type="dxa"/>
            <w:vAlign w:val="center"/>
          </w:tcPr>
          <w:p w:rsidR="00F55779" w:rsidRPr="00DC23B8" w:rsidRDefault="00F55779" w:rsidP="00DC23B8">
            <w:pPr>
              <w:jc w:val="center"/>
            </w:pPr>
            <w:r w:rsidRPr="00DC23B8">
              <w:t>2</w:t>
            </w:r>
          </w:p>
        </w:tc>
        <w:tc>
          <w:tcPr>
            <w:tcW w:w="708" w:type="dxa"/>
            <w:vAlign w:val="center"/>
          </w:tcPr>
          <w:p w:rsidR="00F55779" w:rsidRPr="00DC23B8" w:rsidRDefault="00F55779" w:rsidP="00DC23B8">
            <w:pPr>
              <w:jc w:val="center"/>
            </w:pPr>
            <w:r w:rsidRPr="00DC23B8">
              <w:t>0</w:t>
            </w:r>
          </w:p>
        </w:tc>
        <w:tc>
          <w:tcPr>
            <w:tcW w:w="709" w:type="dxa"/>
            <w:vAlign w:val="center"/>
          </w:tcPr>
          <w:p w:rsidR="00F55779" w:rsidRPr="00DC23B8" w:rsidRDefault="00F55779" w:rsidP="00DC23B8">
            <w:pPr>
              <w:jc w:val="center"/>
            </w:pPr>
            <w:r w:rsidRPr="00DC23B8">
              <w:t>4</w:t>
            </w:r>
          </w:p>
        </w:tc>
        <w:tc>
          <w:tcPr>
            <w:tcW w:w="709" w:type="dxa"/>
            <w:vAlign w:val="center"/>
          </w:tcPr>
          <w:p w:rsidR="00F55779" w:rsidRPr="00DC23B8" w:rsidRDefault="00F55779" w:rsidP="00DC23B8">
            <w:pPr>
              <w:jc w:val="center"/>
            </w:pPr>
            <w:r w:rsidRPr="00DC23B8">
              <w:t>2</w:t>
            </w:r>
          </w:p>
        </w:tc>
        <w:tc>
          <w:tcPr>
            <w:tcW w:w="709" w:type="dxa"/>
            <w:vAlign w:val="center"/>
          </w:tcPr>
          <w:p w:rsidR="00F55779" w:rsidRPr="00DC23B8" w:rsidRDefault="00F55779" w:rsidP="00DC23B8">
            <w:pPr>
              <w:jc w:val="center"/>
            </w:pPr>
            <w:r w:rsidRPr="00DC23B8">
              <w:t>4</w:t>
            </w:r>
          </w:p>
        </w:tc>
        <w:tc>
          <w:tcPr>
            <w:tcW w:w="708" w:type="dxa"/>
            <w:vAlign w:val="center"/>
          </w:tcPr>
          <w:p w:rsidR="00F55779" w:rsidRPr="00DC23B8" w:rsidRDefault="00F55779" w:rsidP="00DC23B8">
            <w:pPr>
              <w:jc w:val="center"/>
            </w:pPr>
            <w:r w:rsidRPr="00DC23B8">
              <w:t>1</w:t>
            </w:r>
          </w:p>
        </w:tc>
        <w:tc>
          <w:tcPr>
            <w:tcW w:w="851" w:type="dxa"/>
            <w:vAlign w:val="center"/>
          </w:tcPr>
          <w:p w:rsidR="00F55779" w:rsidRPr="00DC23B8" w:rsidRDefault="00F55779" w:rsidP="00DC23B8">
            <w:pPr>
              <w:jc w:val="center"/>
            </w:pPr>
            <w:r w:rsidRPr="00DC23B8">
              <w:t>11</w:t>
            </w:r>
          </w:p>
        </w:tc>
        <w:tc>
          <w:tcPr>
            <w:tcW w:w="992" w:type="dxa"/>
            <w:vAlign w:val="center"/>
          </w:tcPr>
          <w:p w:rsidR="00F55779" w:rsidRPr="00DC23B8" w:rsidRDefault="00F55779" w:rsidP="00DC23B8">
            <w:pPr>
              <w:jc w:val="center"/>
            </w:pPr>
            <w:r w:rsidRPr="00DC23B8">
              <w:t>14,47 %</w:t>
            </w:r>
          </w:p>
        </w:tc>
      </w:tr>
      <w:tr w:rsidR="00DC23B8" w:rsidRPr="00DC23B8" w:rsidTr="00DC23B8">
        <w:trPr>
          <w:trHeight w:val="317"/>
          <w:jc w:val="center"/>
        </w:trPr>
        <w:tc>
          <w:tcPr>
            <w:tcW w:w="1701" w:type="dxa"/>
            <w:vAlign w:val="center"/>
          </w:tcPr>
          <w:p w:rsidR="00F55779" w:rsidRPr="00DC23B8" w:rsidRDefault="00F55779" w:rsidP="00DC23B8">
            <w:pPr>
              <w:jc w:val="center"/>
            </w:pPr>
            <w:r w:rsidRPr="00DC23B8">
              <w:t>3</w:t>
            </w:r>
          </w:p>
        </w:tc>
        <w:tc>
          <w:tcPr>
            <w:tcW w:w="708" w:type="dxa"/>
            <w:vAlign w:val="center"/>
          </w:tcPr>
          <w:p w:rsidR="00F55779" w:rsidRPr="00DC23B8" w:rsidRDefault="00F55779" w:rsidP="00DC23B8">
            <w:pPr>
              <w:jc w:val="center"/>
            </w:pPr>
            <w:r w:rsidRPr="00DC23B8">
              <w:t>14</w:t>
            </w:r>
          </w:p>
        </w:tc>
        <w:tc>
          <w:tcPr>
            <w:tcW w:w="709" w:type="dxa"/>
            <w:vAlign w:val="center"/>
          </w:tcPr>
          <w:p w:rsidR="00F55779" w:rsidRPr="00DC23B8" w:rsidRDefault="00F55779" w:rsidP="00DC23B8">
            <w:pPr>
              <w:jc w:val="center"/>
            </w:pPr>
            <w:r w:rsidRPr="00DC23B8">
              <w:t>7</w:t>
            </w:r>
          </w:p>
        </w:tc>
        <w:tc>
          <w:tcPr>
            <w:tcW w:w="709" w:type="dxa"/>
            <w:vAlign w:val="center"/>
          </w:tcPr>
          <w:p w:rsidR="00F55779" w:rsidRPr="00DC23B8" w:rsidRDefault="00F55779" w:rsidP="00DC23B8">
            <w:pPr>
              <w:jc w:val="center"/>
            </w:pPr>
            <w:r w:rsidRPr="00DC23B8">
              <w:t>14</w:t>
            </w:r>
          </w:p>
        </w:tc>
        <w:tc>
          <w:tcPr>
            <w:tcW w:w="709" w:type="dxa"/>
            <w:vAlign w:val="center"/>
          </w:tcPr>
          <w:p w:rsidR="00F55779" w:rsidRPr="00DC23B8" w:rsidRDefault="00F55779" w:rsidP="00DC23B8">
            <w:pPr>
              <w:jc w:val="center"/>
            </w:pPr>
            <w:r w:rsidRPr="00DC23B8">
              <w:t>9</w:t>
            </w:r>
          </w:p>
        </w:tc>
        <w:tc>
          <w:tcPr>
            <w:tcW w:w="708" w:type="dxa"/>
            <w:vAlign w:val="center"/>
          </w:tcPr>
          <w:p w:rsidR="00F55779" w:rsidRPr="00DC23B8" w:rsidRDefault="00F55779" w:rsidP="00DC23B8">
            <w:pPr>
              <w:jc w:val="center"/>
            </w:pPr>
            <w:r w:rsidRPr="00DC23B8">
              <w:t>1</w:t>
            </w:r>
          </w:p>
        </w:tc>
        <w:tc>
          <w:tcPr>
            <w:tcW w:w="851" w:type="dxa"/>
            <w:vAlign w:val="center"/>
          </w:tcPr>
          <w:p w:rsidR="00F55779" w:rsidRPr="00DC23B8" w:rsidRDefault="00F55779" w:rsidP="00DC23B8">
            <w:pPr>
              <w:jc w:val="center"/>
            </w:pPr>
            <w:r w:rsidRPr="00DC23B8">
              <w:t>45</w:t>
            </w:r>
          </w:p>
        </w:tc>
        <w:tc>
          <w:tcPr>
            <w:tcW w:w="992" w:type="dxa"/>
            <w:vAlign w:val="center"/>
          </w:tcPr>
          <w:p w:rsidR="00F55779" w:rsidRPr="00DC23B8" w:rsidRDefault="00F55779" w:rsidP="00DC23B8">
            <w:pPr>
              <w:jc w:val="center"/>
            </w:pPr>
            <w:r w:rsidRPr="00DC23B8">
              <w:t>59,21 %</w:t>
            </w:r>
          </w:p>
        </w:tc>
      </w:tr>
      <w:tr w:rsidR="00DC23B8" w:rsidRPr="00DC23B8" w:rsidTr="00DC23B8">
        <w:trPr>
          <w:trHeight w:val="317"/>
          <w:jc w:val="center"/>
        </w:trPr>
        <w:tc>
          <w:tcPr>
            <w:tcW w:w="1701" w:type="dxa"/>
            <w:vAlign w:val="center"/>
          </w:tcPr>
          <w:p w:rsidR="00F55779" w:rsidRPr="00DC23B8" w:rsidRDefault="00F55779" w:rsidP="00DC23B8">
            <w:pPr>
              <w:jc w:val="center"/>
            </w:pPr>
            <w:r w:rsidRPr="00DC23B8">
              <w:t>4</w:t>
            </w:r>
          </w:p>
        </w:tc>
        <w:tc>
          <w:tcPr>
            <w:tcW w:w="708" w:type="dxa"/>
            <w:vAlign w:val="center"/>
          </w:tcPr>
          <w:p w:rsidR="00F55779" w:rsidRPr="00DC23B8" w:rsidRDefault="00F55779" w:rsidP="00DC23B8">
            <w:pPr>
              <w:jc w:val="center"/>
            </w:pPr>
            <w:r w:rsidRPr="00DC23B8">
              <w:t>0</w:t>
            </w:r>
          </w:p>
        </w:tc>
        <w:tc>
          <w:tcPr>
            <w:tcW w:w="709" w:type="dxa"/>
            <w:vAlign w:val="center"/>
          </w:tcPr>
          <w:p w:rsidR="00F55779" w:rsidRPr="00DC23B8" w:rsidRDefault="00F55779" w:rsidP="00DC23B8">
            <w:pPr>
              <w:jc w:val="center"/>
            </w:pPr>
            <w:r w:rsidRPr="00DC23B8">
              <w:t>2</w:t>
            </w:r>
          </w:p>
        </w:tc>
        <w:tc>
          <w:tcPr>
            <w:tcW w:w="709" w:type="dxa"/>
            <w:vAlign w:val="center"/>
          </w:tcPr>
          <w:p w:rsidR="00F55779" w:rsidRPr="00DC23B8" w:rsidRDefault="00F55779" w:rsidP="00DC23B8">
            <w:pPr>
              <w:jc w:val="center"/>
            </w:pPr>
            <w:r w:rsidRPr="00DC23B8">
              <w:t>1</w:t>
            </w:r>
          </w:p>
        </w:tc>
        <w:tc>
          <w:tcPr>
            <w:tcW w:w="709" w:type="dxa"/>
            <w:vAlign w:val="center"/>
          </w:tcPr>
          <w:p w:rsidR="00F55779" w:rsidRPr="00DC23B8" w:rsidRDefault="00F55779" w:rsidP="00DC23B8">
            <w:pPr>
              <w:jc w:val="center"/>
            </w:pPr>
            <w:r w:rsidRPr="00DC23B8">
              <w:t>0</w:t>
            </w:r>
          </w:p>
        </w:tc>
        <w:tc>
          <w:tcPr>
            <w:tcW w:w="708" w:type="dxa"/>
            <w:vAlign w:val="center"/>
          </w:tcPr>
          <w:p w:rsidR="00F55779" w:rsidRPr="00DC23B8" w:rsidRDefault="00F55779" w:rsidP="00DC23B8">
            <w:pPr>
              <w:jc w:val="center"/>
            </w:pPr>
            <w:r w:rsidRPr="00DC23B8">
              <w:t>0</w:t>
            </w:r>
          </w:p>
        </w:tc>
        <w:tc>
          <w:tcPr>
            <w:tcW w:w="851" w:type="dxa"/>
            <w:vAlign w:val="center"/>
          </w:tcPr>
          <w:p w:rsidR="00F55779" w:rsidRPr="00DC23B8" w:rsidRDefault="00F55779" w:rsidP="00DC23B8">
            <w:pPr>
              <w:jc w:val="center"/>
            </w:pPr>
            <w:r w:rsidRPr="00DC23B8">
              <w:t>3</w:t>
            </w:r>
          </w:p>
        </w:tc>
        <w:tc>
          <w:tcPr>
            <w:tcW w:w="992" w:type="dxa"/>
            <w:vAlign w:val="center"/>
          </w:tcPr>
          <w:p w:rsidR="00F55779" w:rsidRPr="00DC23B8" w:rsidRDefault="00F55779" w:rsidP="00DC23B8">
            <w:pPr>
              <w:jc w:val="center"/>
            </w:pPr>
            <w:r w:rsidRPr="00DC23B8">
              <w:t>3,95 %</w:t>
            </w:r>
          </w:p>
        </w:tc>
      </w:tr>
      <w:tr w:rsidR="00DC23B8" w:rsidRPr="00DC23B8" w:rsidTr="00DC23B8">
        <w:trPr>
          <w:trHeight w:val="317"/>
          <w:jc w:val="center"/>
        </w:trPr>
        <w:tc>
          <w:tcPr>
            <w:tcW w:w="1701" w:type="dxa"/>
            <w:shd w:val="clear" w:color="auto" w:fill="8DB3E2" w:themeFill="text2" w:themeFillTint="66"/>
            <w:vAlign w:val="center"/>
          </w:tcPr>
          <w:p w:rsidR="00F55779" w:rsidRPr="00DC23B8" w:rsidRDefault="00F55779" w:rsidP="00DC23B8">
            <w:pPr>
              <w:jc w:val="center"/>
            </w:pPr>
            <w:r w:rsidRPr="00DC23B8">
              <w:t>Total</w:t>
            </w:r>
          </w:p>
        </w:tc>
        <w:tc>
          <w:tcPr>
            <w:tcW w:w="708" w:type="dxa"/>
            <w:shd w:val="clear" w:color="auto" w:fill="8DB3E2" w:themeFill="text2" w:themeFillTint="66"/>
            <w:vAlign w:val="center"/>
          </w:tcPr>
          <w:p w:rsidR="00F55779" w:rsidRPr="00DC23B8" w:rsidRDefault="00F55779" w:rsidP="00DC23B8">
            <w:pPr>
              <w:jc w:val="center"/>
            </w:pPr>
            <w:r w:rsidRPr="00DC23B8">
              <w:t>14</w:t>
            </w:r>
          </w:p>
        </w:tc>
        <w:tc>
          <w:tcPr>
            <w:tcW w:w="709" w:type="dxa"/>
            <w:shd w:val="clear" w:color="auto" w:fill="8DB3E2" w:themeFill="text2" w:themeFillTint="66"/>
            <w:vAlign w:val="center"/>
          </w:tcPr>
          <w:p w:rsidR="00F55779" w:rsidRPr="00DC23B8" w:rsidRDefault="00F55779" w:rsidP="00DC23B8">
            <w:pPr>
              <w:jc w:val="center"/>
            </w:pPr>
            <w:r w:rsidRPr="00DC23B8">
              <w:t>22</w:t>
            </w:r>
          </w:p>
        </w:tc>
        <w:tc>
          <w:tcPr>
            <w:tcW w:w="709" w:type="dxa"/>
            <w:shd w:val="clear" w:color="auto" w:fill="8DB3E2" w:themeFill="text2" w:themeFillTint="66"/>
            <w:vAlign w:val="center"/>
          </w:tcPr>
          <w:p w:rsidR="00F55779" w:rsidRPr="00DC23B8" w:rsidRDefault="00F55779" w:rsidP="00DC23B8">
            <w:pPr>
              <w:jc w:val="center"/>
            </w:pPr>
            <w:r w:rsidRPr="00DC23B8">
              <w:t>19</w:t>
            </w:r>
          </w:p>
        </w:tc>
        <w:tc>
          <w:tcPr>
            <w:tcW w:w="709" w:type="dxa"/>
            <w:shd w:val="clear" w:color="auto" w:fill="8DB3E2" w:themeFill="text2" w:themeFillTint="66"/>
            <w:vAlign w:val="center"/>
          </w:tcPr>
          <w:p w:rsidR="00F55779" w:rsidRPr="00DC23B8" w:rsidRDefault="00F55779" w:rsidP="00DC23B8">
            <w:pPr>
              <w:jc w:val="center"/>
            </w:pPr>
            <w:r w:rsidRPr="00DC23B8">
              <w:t>14</w:t>
            </w:r>
          </w:p>
        </w:tc>
        <w:tc>
          <w:tcPr>
            <w:tcW w:w="708" w:type="dxa"/>
            <w:shd w:val="clear" w:color="auto" w:fill="8DB3E2" w:themeFill="text2" w:themeFillTint="66"/>
            <w:vAlign w:val="center"/>
          </w:tcPr>
          <w:p w:rsidR="00F55779" w:rsidRPr="00DC23B8" w:rsidRDefault="00F55779" w:rsidP="00DC23B8">
            <w:pPr>
              <w:jc w:val="center"/>
            </w:pPr>
            <w:r w:rsidRPr="00DC23B8">
              <w:t>7</w:t>
            </w:r>
          </w:p>
        </w:tc>
        <w:tc>
          <w:tcPr>
            <w:tcW w:w="851" w:type="dxa"/>
            <w:shd w:val="clear" w:color="auto" w:fill="8DB3E2" w:themeFill="text2" w:themeFillTint="66"/>
            <w:vAlign w:val="center"/>
          </w:tcPr>
          <w:p w:rsidR="00F55779" w:rsidRPr="00DC23B8" w:rsidRDefault="00F55779" w:rsidP="00DC23B8">
            <w:pPr>
              <w:jc w:val="center"/>
            </w:pPr>
            <w:r w:rsidRPr="00DC23B8">
              <w:t>76</w:t>
            </w:r>
          </w:p>
        </w:tc>
        <w:tc>
          <w:tcPr>
            <w:tcW w:w="992" w:type="dxa"/>
            <w:shd w:val="clear" w:color="auto" w:fill="8DB3E2" w:themeFill="text2" w:themeFillTint="66"/>
            <w:vAlign w:val="center"/>
          </w:tcPr>
          <w:p w:rsidR="00F55779" w:rsidRPr="00DC23B8" w:rsidRDefault="00F55779" w:rsidP="00DC23B8">
            <w:pPr>
              <w:jc w:val="center"/>
            </w:pPr>
            <w:r w:rsidRPr="00DC23B8">
              <w:t>100 %</w:t>
            </w:r>
          </w:p>
        </w:tc>
      </w:tr>
    </w:tbl>
    <w:p w:rsidR="00F55779" w:rsidRPr="007F57EF" w:rsidRDefault="00F430F7" w:rsidP="00AA1E9E">
      <w:pPr>
        <w:tabs>
          <w:tab w:val="left" w:pos="426"/>
        </w:tabs>
        <w:spacing w:line="360" w:lineRule="auto"/>
        <w:ind w:right="51"/>
        <w:contextualSpacing/>
        <w:jc w:val="both"/>
        <w:rPr>
          <w:sz w:val="22"/>
          <w:szCs w:val="22"/>
        </w:rPr>
      </w:pPr>
      <w:r w:rsidRPr="007F57EF">
        <w:rPr>
          <w:sz w:val="22"/>
          <w:szCs w:val="22"/>
        </w:rPr>
        <w:t xml:space="preserve">                                                                                                    </w:t>
      </w:r>
      <w:proofErr w:type="spellStart"/>
      <w:proofErr w:type="gramStart"/>
      <w:r w:rsidRPr="007F57EF">
        <w:rPr>
          <w:sz w:val="22"/>
          <w:szCs w:val="22"/>
        </w:rPr>
        <w:t>Sumber</w:t>
      </w:r>
      <w:proofErr w:type="spellEnd"/>
      <w:r w:rsidRPr="007F57EF">
        <w:rPr>
          <w:sz w:val="22"/>
          <w:szCs w:val="22"/>
        </w:rPr>
        <w:t xml:space="preserve"> :</w:t>
      </w:r>
      <w:proofErr w:type="gramEnd"/>
      <w:r w:rsidRPr="007F57EF">
        <w:rPr>
          <w:sz w:val="22"/>
          <w:szCs w:val="22"/>
        </w:rPr>
        <w:t xml:space="preserve"> Data </w:t>
      </w:r>
      <w:proofErr w:type="spellStart"/>
      <w:r w:rsidR="007F57EF" w:rsidRPr="007F57EF">
        <w:rPr>
          <w:sz w:val="22"/>
          <w:szCs w:val="22"/>
        </w:rPr>
        <w:t>P</w:t>
      </w:r>
      <w:r w:rsidRPr="007F57EF">
        <w:rPr>
          <w:sz w:val="22"/>
          <w:szCs w:val="22"/>
        </w:rPr>
        <w:t>enelitian</w:t>
      </w:r>
      <w:proofErr w:type="spellEnd"/>
    </w:p>
    <w:p w:rsidR="00E34BB9" w:rsidRPr="00821F6C" w:rsidRDefault="00F430F7" w:rsidP="00AA1E9E">
      <w:pPr>
        <w:tabs>
          <w:tab w:val="left" w:pos="426"/>
        </w:tabs>
        <w:spacing w:line="360" w:lineRule="auto"/>
        <w:ind w:right="51"/>
        <w:contextualSpacing/>
        <w:jc w:val="both"/>
        <w:rPr>
          <w:sz w:val="24"/>
          <w:szCs w:val="24"/>
        </w:rPr>
      </w:pPr>
      <w:r>
        <w:rPr>
          <w:sz w:val="24"/>
          <w:szCs w:val="24"/>
          <w:lang w:val="id-ID"/>
        </w:rPr>
        <w:tab/>
      </w:r>
      <w:r>
        <w:rPr>
          <w:sz w:val="24"/>
          <w:szCs w:val="24"/>
        </w:rPr>
        <w:t xml:space="preserve">Masih </w:t>
      </w:r>
      <w:proofErr w:type="spellStart"/>
      <w:r>
        <w:rPr>
          <w:sz w:val="24"/>
          <w:szCs w:val="24"/>
        </w:rPr>
        <w:t>tentang</w:t>
      </w:r>
      <w:proofErr w:type="spellEnd"/>
      <w:r>
        <w:rPr>
          <w:sz w:val="24"/>
          <w:szCs w:val="24"/>
        </w:rPr>
        <w:t xml:space="preserve"> </w:t>
      </w:r>
      <w:proofErr w:type="spellStart"/>
      <w:r>
        <w:rPr>
          <w:sz w:val="24"/>
          <w:szCs w:val="24"/>
        </w:rPr>
        <w:t>penuilis</w:t>
      </w:r>
      <w:proofErr w:type="spellEnd"/>
      <w:r>
        <w:rPr>
          <w:sz w:val="24"/>
          <w:szCs w:val="24"/>
        </w:rPr>
        <w:t xml:space="preserve"> </w:t>
      </w:r>
      <w:proofErr w:type="spellStart"/>
      <w:r>
        <w:rPr>
          <w:sz w:val="24"/>
          <w:szCs w:val="24"/>
        </w:rPr>
        <w:t>kolaborasi</w:t>
      </w:r>
      <w:proofErr w:type="spellEnd"/>
      <w:r>
        <w:rPr>
          <w:sz w:val="24"/>
          <w:szCs w:val="24"/>
        </w:rPr>
        <w:t xml:space="preserve"> dan </w:t>
      </w:r>
      <w:proofErr w:type="spellStart"/>
      <w:r>
        <w:rPr>
          <w:sz w:val="24"/>
          <w:szCs w:val="24"/>
        </w:rPr>
        <w:t>penulis</w:t>
      </w:r>
      <w:proofErr w:type="spellEnd"/>
      <w:r>
        <w:rPr>
          <w:sz w:val="24"/>
          <w:szCs w:val="24"/>
        </w:rPr>
        <w:t xml:space="preserve"> </w:t>
      </w:r>
      <w:proofErr w:type="spellStart"/>
      <w:r>
        <w:rPr>
          <w:sz w:val="24"/>
          <w:szCs w:val="24"/>
        </w:rPr>
        <w:t>perorangan</w:t>
      </w:r>
      <w:proofErr w:type="spellEnd"/>
      <w:r>
        <w:rPr>
          <w:sz w:val="24"/>
          <w:szCs w:val="24"/>
        </w:rPr>
        <w:t xml:space="preserve"> </w:t>
      </w:r>
      <w:proofErr w:type="spellStart"/>
      <w:r>
        <w:rPr>
          <w:sz w:val="24"/>
          <w:szCs w:val="24"/>
        </w:rPr>
        <w:t>pasda</w:t>
      </w:r>
      <w:proofErr w:type="spellEnd"/>
      <w:r>
        <w:rPr>
          <w:sz w:val="24"/>
          <w:szCs w:val="24"/>
        </w:rPr>
        <w:t xml:space="preserve"> </w:t>
      </w:r>
      <w:proofErr w:type="spellStart"/>
      <w:r>
        <w:rPr>
          <w:sz w:val="24"/>
          <w:szCs w:val="24"/>
        </w:rPr>
        <w:t>artikel-artikel</w:t>
      </w:r>
      <w:proofErr w:type="spellEnd"/>
      <w:r>
        <w:rPr>
          <w:sz w:val="24"/>
          <w:szCs w:val="24"/>
        </w:rPr>
        <w:t xml:space="preserve"> yang </w:t>
      </w:r>
      <w:proofErr w:type="spellStart"/>
      <w:r>
        <w:rPr>
          <w:sz w:val="24"/>
          <w:szCs w:val="24"/>
        </w:rPr>
        <w:t>dimuat</w:t>
      </w:r>
      <w:proofErr w:type="spellEnd"/>
      <w:r>
        <w:rPr>
          <w:sz w:val="24"/>
          <w:szCs w:val="24"/>
        </w:rPr>
        <w:t xml:space="preserve"> pada </w:t>
      </w:r>
      <w:proofErr w:type="spellStart"/>
      <w:r>
        <w:rPr>
          <w:sz w:val="24"/>
          <w:szCs w:val="24"/>
        </w:rPr>
        <w:t>Junral</w:t>
      </w:r>
      <w:proofErr w:type="spellEnd"/>
      <w:r>
        <w:rPr>
          <w:sz w:val="24"/>
          <w:szCs w:val="24"/>
        </w:rPr>
        <w:t xml:space="preserve"> Kajian </w:t>
      </w:r>
      <w:proofErr w:type="spellStart"/>
      <w:r>
        <w:rPr>
          <w:sz w:val="24"/>
          <w:szCs w:val="24"/>
        </w:rPr>
        <w:t>Informasi</w:t>
      </w:r>
      <w:proofErr w:type="spellEnd"/>
      <w:r>
        <w:rPr>
          <w:sz w:val="24"/>
          <w:szCs w:val="24"/>
        </w:rPr>
        <w:t xml:space="preserve"> dan </w:t>
      </w:r>
      <w:proofErr w:type="spellStart"/>
      <w:r>
        <w:rPr>
          <w:sz w:val="24"/>
          <w:szCs w:val="24"/>
        </w:rPr>
        <w:t>Perpustakaaan</w:t>
      </w:r>
      <w:proofErr w:type="spellEnd"/>
      <w:r>
        <w:rPr>
          <w:sz w:val="24"/>
          <w:szCs w:val="24"/>
        </w:rPr>
        <w:t xml:space="preserve"> (JKIP) </w:t>
      </w:r>
      <w:proofErr w:type="spellStart"/>
      <w:r>
        <w:rPr>
          <w:sz w:val="24"/>
          <w:szCs w:val="24"/>
        </w:rPr>
        <w:t>selama</w:t>
      </w:r>
      <w:proofErr w:type="spellEnd"/>
      <w:r>
        <w:rPr>
          <w:sz w:val="24"/>
          <w:szCs w:val="24"/>
        </w:rPr>
        <w:t xml:space="preserve"> </w:t>
      </w:r>
      <w:proofErr w:type="spellStart"/>
      <w:r>
        <w:rPr>
          <w:sz w:val="24"/>
          <w:szCs w:val="24"/>
        </w:rPr>
        <w:t>rentang</w:t>
      </w:r>
      <w:proofErr w:type="spellEnd"/>
      <w:r>
        <w:rPr>
          <w:sz w:val="24"/>
          <w:szCs w:val="24"/>
        </w:rPr>
        <w:t xml:space="preserve"> </w:t>
      </w:r>
      <w:proofErr w:type="spellStart"/>
      <w:r>
        <w:rPr>
          <w:sz w:val="24"/>
          <w:szCs w:val="24"/>
        </w:rPr>
        <w:t>tahun</w:t>
      </w:r>
      <w:proofErr w:type="spellEnd"/>
      <w:r>
        <w:rPr>
          <w:sz w:val="24"/>
          <w:szCs w:val="24"/>
        </w:rPr>
        <w:t xml:space="preserve"> 2014-2018 </w:t>
      </w:r>
      <w:r w:rsidR="00E34BB9" w:rsidRPr="00DC5D9E">
        <w:rPr>
          <w:sz w:val="24"/>
          <w:szCs w:val="24"/>
          <w:lang w:val="id-ID"/>
        </w:rPr>
        <w:t>penulis gabungan atau kolaborasi</w:t>
      </w:r>
      <w:r w:rsidR="00821F6C">
        <w:rPr>
          <w:sz w:val="24"/>
          <w:szCs w:val="24"/>
        </w:rPr>
        <w:t xml:space="preserve"> </w:t>
      </w:r>
      <w:proofErr w:type="spellStart"/>
      <w:r w:rsidR="00821F6C">
        <w:rPr>
          <w:sz w:val="24"/>
          <w:szCs w:val="24"/>
        </w:rPr>
        <w:t>lebih</w:t>
      </w:r>
      <w:proofErr w:type="spellEnd"/>
      <w:r w:rsidR="00821F6C">
        <w:rPr>
          <w:sz w:val="24"/>
          <w:szCs w:val="24"/>
        </w:rPr>
        <w:t xml:space="preserve"> </w:t>
      </w:r>
      <w:proofErr w:type="spellStart"/>
      <w:r w:rsidR="00821F6C">
        <w:rPr>
          <w:sz w:val="24"/>
          <w:szCs w:val="24"/>
        </w:rPr>
        <w:t>mendominasi</w:t>
      </w:r>
      <w:proofErr w:type="spellEnd"/>
      <w:r w:rsidR="00821F6C">
        <w:rPr>
          <w:sz w:val="24"/>
          <w:szCs w:val="24"/>
        </w:rPr>
        <w:t xml:space="preserve"> </w:t>
      </w:r>
      <w:proofErr w:type="spellStart"/>
      <w:r w:rsidR="00821F6C">
        <w:rPr>
          <w:sz w:val="24"/>
          <w:szCs w:val="24"/>
        </w:rPr>
        <w:t>yakni</w:t>
      </w:r>
      <w:proofErr w:type="spellEnd"/>
      <w:r w:rsidR="00821F6C">
        <w:rPr>
          <w:sz w:val="24"/>
          <w:szCs w:val="24"/>
        </w:rPr>
        <w:t xml:space="preserve"> </w:t>
      </w:r>
      <w:r w:rsidR="00E34BB9" w:rsidRPr="00DC5D9E">
        <w:rPr>
          <w:sz w:val="24"/>
          <w:szCs w:val="24"/>
          <w:lang w:val="id-ID"/>
        </w:rPr>
        <w:t xml:space="preserve">sebanyak 59 artikel (77,63%). Sedangkan artikel yang ditulis oleh penulis tunggal hanyasebanyak </w:t>
      </w:r>
      <w:r w:rsidR="00E50352" w:rsidRPr="00DC5D9E">
        <w:rPr>
          <w:sz w:val="24"/>
          <w:szCs w:val="24"/>
          <w:lang w:val="id-ID"/>
        </w:rPr>
        <w:t>17 artikel (22,37%)</w:t>
      </w:r>
      <w:r w:rsidR="00F13262" w:rsidRPr="00DC5D9E">
        <w:rPr>
          <w:sz w:val="24"/>
          <w:szCs w:val="24"/>
          <w:lang w:val="id-ID"/>
        </w:rPr>
        <w:t>.</w:t>
      </w:r>
      <w:r w:rsidR="00821F6C">
        <w:rPr>
          <w:sz w:val="24"/>
          <w:szCs w:val="24"/>
        </w:rPr>
        <w:t xml:space="preserve"> </w:t>
      </w:r>
      <w:proofErr w:type="spellStart"/>
      <w:r w:rsidR="00821F6C">
        <w:rPr>
          <w:sz w:val="24"/>
          <w:szCs w:val="24"/>
        </w:rPr>
        <w:t>Untuk</w:t>
      </w:r>
      <w:proofErr w:type="spellEnd"/>
      <w:r w:rsidR="00821F6C">
        <w:rPr>
          <w:sz w:val="24"/>
          <w:szCs w:val="24"/>
        </w:rPr>
        <w:t xml:space="preserve"> </w:t>
      </w:r>
      <w:proofErr w:type="spellStart"/>
      <w:r w:rsidR="00821F6C">
        <w:rPr>
          <w:sz w:val="24"/>
          <w:szCs w:val="24"/>
        </w:rPr>
        <w:t>lebih</w:t>
      </w:r>
      <w:proofErr w:type="spellEnd"/>
      <w:r w:rsidR="00821F6C">
        <w:rPr>
          <w:sz w:val="24"/>
          <w:szCs w:val="24"/>
        </w:rPr>
        <w:t xml:space="preserve"> </w:t>
      </w:r>
      <w:proofErr w:type="spellStart"/>
      <w:r w:rsidR="00821F6C">
        <w:rPr>
          <w:sz w:val="24"/>
          <w:szCs w:val="24"/>
        </w:rPr>
        <w:t>jelasnya</w:t>
      </w:r>
      <w:proofErr w:type="spellEnd"/>
      <w:r w:rsidR="00821F6C">
        <w:rPr>
          <w:sz w:val="24"/>
          <w:szCs w:val="24"/>
        </w:rPr>
        <w:t xml:space="preserve"> </w:t>
      </w:r>
      <w:proofErr w:type="spellStart"/>
      <w:r w:rsidR="00821F6C">
        <w:rPr>
          <w:sz w:val="24"/>
          <w:szCs w:val="24"/>
        </w:rPr>
        <w:t>mengenai</w:t>
      </w:r>
      <w:proofErr w:type="spellEnd"/>
      <w:r w:rsidR="00821F6C">
        <w:rPr>
          <w:sz w:val="24"/>
          <w:szCs w:val="24"/>
        </w:rPr>
        <w:t xml:space="preserve"> </w:t>
      </w:r>
      <w:proofErr w:type="spellStart"/>
      <w:r w:rsidR="00821F6C">
        <w:rPr>
          <w:sz w:val="24"/>
          <w:szCs w:val="24"/>
        </w:rPr>
        <w:t>penulis</w:t>
      </w:r>
      <w:proofErr w:type="spellEnd"/>
      <w:r w:rsidR="00821F6C">
        <w:rPr>
          <w:sz w:val="24"/>
          <w:szCs w:val="24"/>
        </w:rPr>
        <w:t xml:space="preserve"> </w:t>
      </w:r>
      <w:proofErr w:type="spellStart"/>
      <w:r w:rsidR="00821F6C">
        <w:rPr>
          <w:sz w:val="24"/>
          <w:szCs w:val="24"/>
        </w:rPr>
        <w:t>kolaborasi</w:t>
      </w:r>
      <w:proofErr w:type="spellEnd"/>
      <w:r w:rsidR="00821F6C">
        <w:rPr>
          <w:sz w:val="24"/>
          <w:szCs w:val="24"/>
        </w:rPr>
        <w:t xml:space="preserve"> dan </w:t>
      </w:r>
      <w:proofErr w:type="spellStart"/>
      <w:r w:rsidR="00821F6C">
        <w:rPr>
          <w:sz w:val="24"/>
          <w:szCs w:val="24"/>
        </w:rPr>
        <w:t>penulis</w:t>
      </w:r>
      <w:proofErr w:type="spellEnd"/>
      <w:r w:rsidR="00821F6C">
        <w:rPr>
          <w:sz w:val="24"/>
          <w:szCs w:val="24"/>
        </w:rPr>
        <w:t xml:space="preserve"> </w:t>
      </w:r>
      <w:proofErr w:type="spellStart"/>
      <w:r w:rsidR="00821F6C">
        <w:rPr>
          <w:sz w:val="24"/>
          <w:szCs w:val="24"/>
        </w:rPr>
        <w:t>tunggal</w:t>
      </w:r>
      <w:proofErr w:type="spellEnd"/>
      <w:r w:rsidR="00821F6C">
        <w:rPr>
          <w:sz w:val="24"/>
          <w:szCs w:val="24"/>
        </w:rPr>
        <w:t xml:space="preserve"> </w:t>
      </w:r>
      <w:proofErr w:type="spellStart"/>
      <w:r w:rsidR="00821F6C">
        <w:rPr>
          <w:sz w:val="24"/>
          <w:szCs w:val="24"/>
        </w:rPr>
        <w:t>ini</w:t>
      </w:r>
      <w:proofErr w:type="spellEnd"/>
      <w:r w:rsidR="00821F6C">
        <w:rPr>
          <w:sz w:val="24"/>
          <w:szCs w:val="24"/>
        </w:rPr>
        <w:t xml:space="preserve"> </w:t>
      </w:r>
      <w:proofErr w:type="spellStart"/>
      <w:r w:rsidR="00821F6C">
        <w:rPr>
          <w:sz w:val="24"/>
          <w:szCs w:val="24"/>
        </w:rPr>
        <w:t>dapat</w:t>
      </w:r>
      <w:proofErr w:type="spellEnd"/>
      <w:r w:rsidR="00821F6C">
        <w:rPr>
          <w:sz w:val="24"/>
          <w:szCs w:val="24"/>
        </w:rPr>
        <w:t xml:space="preserve"> </w:t>
      </w:r>
      <w:proofErr w:type="spellStart"/>
      <w:r w:rsidR="00821F6C">
        <w:rPr>
          <w:sz w:val="24"/>
          <w:szCs w:val="24"/>
        </w:rPr>
        <w:t>dilihat</w:t>
      </w:r>
      <w:proofErr w:type="spellEnd"/>
      <w:r w:rsidR="00821F6C">
        <w:rPr>
          <w:sz w:val="24"/>
          <w:szCs w:val="24"/>
        </w:rPr>
        <w:t xml:space="preserve"> pada table di </w:t>
      </w:r>
      <w:proofErr w:type="spellStart"/>
      <w:r w:rsidR="00821F6C">
        <w:rPr>
          <w:sz w:val="24"/>
          <w:szCs w:val="24"/>
        </w:rPr>
        <w:t>bawah</w:t>
      </w:r>
      <w:proofErr w:type="spellEnd"/>
      <w:r w:rsidR="00821F6C">
        <w:rPr>
          <w:sz w:val="24"/>
          <w:szCs w:val="24"/>
        </w:rPr>
        <w:t xml:space="preserve"> </w:t>
      </w:r>
      <w:proofErr w:type="spellStart"/>
      <w:r w:rsidR="00821F6C">
        <w:rPr>
          <w:sz w:val="24"/>
          <w:szCs w:val="24"/>
        </w:rPr>
        <w:t>ini</w:t>
      </w:r>
      <w:proofErr w:type="spellEnd"/>
      <w:r w:rsidR="00821F6C">
        <w:rPr>
          <w:sz w:val="24"/>
          <w:szCs w:val="24"/>
        </w:rPr>
        <w:t>:</w:t>
      </w:r>
    </w:p>
    <w:p w:rsidR="00F55779" w:rsidRPr="00821F6C" w:rsidRDefault="00F55779" w:rsidP="00821F6C">
      <w:pPr>
        <w:pStyle w:val="Text"/>
        <w:tabs>
          <w:tab w:val="left" w:pos="2552"/>
        </w:tabs>
        <w:spacing w:line="240" w:lineRule="auto"/>
        <w:ind w:firstLine="0"/>
        <w:jc w:val="center"/>
        <w:rPr>
          <w:b/>
          <w:bCs/>
          <w:iCs/>
          <w:lang w:val="id-ID"/>
        </w:rPr>
      </w:pPr>
      <w:r w:rsidRPr="00821F6C">
        <w:rPr>
          <w:b/>
          <w:bCs/>
          <w:iCs/>
          <w:lang w:val="id-ID"/>
        </w:rPr>
        <w:t>Tabel 4. Kepengarangan Perorangan dan Kolaborasi</w:t>
      </w:r>
    </w:p>
    <w:p w:rsidR="00F55779" w:rsidRPr="00821F6C" w:rsidRDefault="00F55779" w:rsidP="00821F6C">
      <w:pPr>
        <w:pStyle w:val="Text"/>
        <w:tabs>
          <w:tab w:val="left" w:pos="2552"/>
        </w:tabs>
        <w:spacing w:line="240" w:lineRule="auto"/>
        <w:ind w:firstLine="0"/>
        <w:jc w:val="center"/>
        <w:rPr>
          <w:bCs/>
          <w:iCs/>
          <w:lang w:val="id-ID"/>
        </w:rPr>
      </w:pPr>
    </w:p>
    <w:tbl>
      <w:tblPr>
        <w:tblStyle w:val="TableGrid"/>
        <w:tblW w:w="0" w:type="auto"/>
        <w:jc w:val="center"/>
        <w:tblLayout w:type="fixed"/>
        <w:tblLook w:val="04A0" w:firstRow="1" w:lastRow="0" w:firstColumn="1" w:lastColumn="0" w:noHBand="0" w:noVBand="1"/>
      </w:tblPr>
      <w:tblGrid>
        <w:gridCol w:w="1984"/>
        <w:gridCol w:w="709"/>
        <w:gridCol w:w="709"/>
        <w:gridCol w:w="708"/>
        <w:gridCol w:w="709"/>
        <w:gridCol w:w="709"/>
        <w:gridCol w:w="850"/>
        <w:gridCol w:w="956"/>
      </w:tblGrid>
      <w:tr w:rsidR="00F55779" w:rsidRPr="00821F6C" w:rsidTr="00821F6C">
        <w:trPr>
          <w:trHeight w:val="403"/>
          <w:jc w:val="center"/>
        </w:trPr>
        <w:tc>
          <w:tcPr>
            <w:tcW w:w="1984" w:type="dxa"/>
            <w:vMerge w:val="restart"/>
            <w:shd w:val="clear" w:color="auto" w:fill="8DB3E2" w:themeFill="text2" w:themeFillTint="66"/>
            <w:vAlign w:val="center"/>
          </w:tcPr>
          <w:p w:rsidR="00F55779" w:rsidRPr="00821F6C" w:rsidRDefault="00F55779" w:rsidP="00821F6C">
            <w:pPr>
              <w:jc w:val="center"/>
            </w:pPr>
            <w:proofErr w:type="spellStart"/>
            <w:r w:rsidRPr="00821F6C">
              <w:t>Jumlah</w:t>
            </w:r>
            <w:proofErr w:type="spellEnd"/>
            <w:r w:rsidR="00821F6C">
              <w:t xml:space="preserve"> </w:t>
            </w:r>
            <w:proofErr w:type="spellStart"/>
            <w:r w:rsidRPr="00821F6C">
              <w:t>Pengarang</w:t>
            </w:r>
            <w:proofErr w:type="spellEnd"/>
          </w:p>
        </w:tc>
        <w:tc>
          <w:tcPr>
            <w:tcW w:w="3544" w:type="dxa"/>
            <w:gridSpan w:val="5"/>
            <w:shd w:val="clear" w:color="auto" w:fill="8DB3E2" w:themeFill="text2" w:themeFillTint="66"/>
            <w:vAlign w:val="center"/>
          </w:tcPr>
          <w:p w:rsidR="00F55779" w:rsidRPr="00821F6C" w:rsidRDefault="00F55779" w:rsidP="00821F6C">
            <w:pPr>
              <w:jc w:val="center"/>
            </w:pPr>
            <w:proofErr w:type="spellStart"/>
            <w:r w:rsidRPr="00821F6C">
              <w:t>Jumlah</w:t>
            </w:r>
            <w:proofErr w:type="spellEnd"/>
            <w:r w:rsidR="00821F6C">
              <w:t xml:space="preserve"> </w:t>
            </w:r>
            <w:proofErr w:type="spellStart"/>
            <w:r w:rsidRPr="00821F6C">
              <w:t>Artikel</w:t>
            </w:r>
            <w:proofErr w:type="spellEnd"/>
          </w:p>
        </w:tc>
        <w:tc>
          <w:tcPr>
            <w:tcW w:w="850" w:type="dxa"/>
            <w:vMerge w:val="restart"/>
            <w:shd w:val="clear" w:color="auto" w:fill="8DB3E2" w:themeFill="text2" w:themeFillTint="66"/>
            <w:vAlign w:val="center"/>
          </w:tcPr>
          <w:p w:rsidR="00F55779" w:rsidRPr="00821F6C" w:rsidRDefault="00F55779" w:rsidP="00821F6C">
            <w:pPr>
              <w:jc w:val="center"/>
            </w:pPr>
            <w:proofErr w:type="spellStart"/>
            <w:r w:rsidRPr="00821F6C">
              <w:t>Jumlah</w:t>
            </w:r>
            <w:proofErr w:type="spellEnd"/>
          </w:p>
        </w:tc>
        <w:tc>
          <w:tcPr>
            <w:tcW w:w="956" w:type="dxa"/>
            <w:vMerge w:val="restart"/>
            <w:shd w:val="clear" w:color="auto" w:fill="8DB3E2" w:themeFill="text2" w:themeFillTint="66"/>
            <w:vAlign w:val="center"/>
          </w:tcPr>
          <w:p w:rsidR="00F55779" w:rsidRPr="00821F6C" w:rsidRDefault="00F55779" w:rsidP="00821F6C">
            <w:pPr>
              <w:jc w:val="center"/>
            </w:pPr>
            <w:r w:rsidRPr="00821F6C">
              <w:t>%</w:t>
            </w:r>
          </w:p>
        </w:tc>
      </w:tr>
      <w:tr w:rsidR="00F55779" w:rsidRPr="00821F6C" w:rsidTr="00821F6C">
        <w:trPr>
          <w:trHeight w:val="248"/>
          <w:jc w:val="center"/>
        </w:trPr>
        <w:tc>
          <w:tcPr>
            <w:tcW w:w="1984" w:type="dxa"/>
            <w:vMerge/>
            <w:vAlign w:val="center"/>
          </w:tcPr>
          <w:p w:rsidR="00F55779" w:rsidRPr="00821F6C" w:rsidRDefault="00F55779" w:rsidP="00821F6C">
            <w:pPr>
              <w:jc w:val="center"/>
            </w:pPr>
          </w:p>
        </w:tc>
        <w:tc>
          <w:tcPr>
            <w:tcW w:w="709" w:type="dxa"/>
            <w:shd w:val="clear" w:color="auto" w:fill="8DB3E2" w:themeFill="text2" w:themeFillTint="66"/>
            <w:vAlign w:val="center"/>
          </w:tcPr>
          <w:p w:rsidR="00F55779" w:rsidRPr="00821F6C" w:rsidRDefault="00F55779" w:rsidP="00821F6C">
            <w:pPr>
              <w:jc w:val="center"/>
            </w:pPr>
            <w:r w:rsidRPr="00821F6C">
              <w:t>2014</w:t>
            </w:r>
          </w:p>
        </w:tc>
        <w:tc>
          <w:tcPr>
            <w:tcW w:w="709" w:type="dxa"/>
            <w:shd w:val="clear" w:color="auto" w:fill="8DB3E2" w:themeFill="text2" w:themeFillTint="66"/>
            <w:vAlign w:val="center"/>
          </w:tcPr>
          <w:p w:rsidR="00F55779" w:rsidRPr="00821F6C" w:rsidRDefault="00F55779" w:rsidP="00821F6C">
            <w:pPr>
              <w:jc w:val="center"/>
            </w:pPr>
            <w:r w:rsidRPr="00821F6C">
              <w:t>2015</w:t>
            </w:r>
          </w:p>
        </w:tc>
        <w:tc>
          <w:tcPr>
            <w:tcW w:w="708" w:type="dxa"/>
            <w:shd w:val="clear" w:color="auto" w:fill="8DB3E2" w:themeFill="text2" w:themeFillTint="66"/>
            <w:vAlign w:val="center"/>
          </w:tcPr>
          <w:p w:rsidR="00F55779" w:rsidRPr="00821F6C" w:rsidRDefault="00F55779" w:rsidP="00821F6C">
            <w:pPr>
              <w:jc w:val="center"/>
            </w:pPr>
            <w:r w:rsidRPr="00821F6C">
              <w:t>2016</w:t>
            </w:r>
          </w:p>
        </w:tc>
        <w:tc>
          <w:tcPr>
            <w:tcW w:w="709" w:type="dxa"/>
            <w:shd w:val="clear" w:color="auto" w:fill="8DB3E2" w:themeFill="text2" w:themeFillTint="66"/>
            <w:vAlign w:val="center"/>
          </w:tcPr>
          <w:p w:rsidR="00F55779" w:rsidRPr="00821F6C" w:rsidRDefault="00F55779" w:rsidP="00821F6C">
            <w:pPr>
              <w:jc w:val="center"/>
            </w:pPr>
            <w:r w:rsidRPr="00821F6C">
              <w:t>2017</w:t>
            </w:r>
          </w:p>
        </w:tc>
        <w:tc>
          <w:tcPr>
            <w:tcW w:w="709" w:type="dxa"/>
            <w:shd w:val="clear" w:color="auto" w:fill="8DB3E2" w:themeFill="text2" w:themeFillTint="66"/>
            <w:vAlign w:val="center"/>
          </w:tcPr>
          <w:p w:rsidR="00F55779" w:rsidRPr="00821F6C" w:rsidRDefault="00F55779" w:rsidP="00821F6C">
            <w:pPr>
              <w:jc w:val="center"/>
            </w:pPr>
            <w:r w:rsidRPr="00821F6C">
              <w:t>2018</w:t>
            </w:r>
          </w:p>
        </w:tc>
        <w:tc>
          <w:tcPr>
            <w:tcW w:w="850" w:type="dxa"/>
            <w:vMerge/>
            <w:vAlign w:val="center"/>
          </w:tcPr>
          <w:p w:rsidR="00F55779" w:rsidRPr="00821F6C" w:rsidRDefault="00F55779" w:rsidP="00821F6C">
            <w:pPr>
              <w:jc w:val="center"/>
            </w:pPr>
          </w:p>
        </w:tc>
        <w:tc>
          <w:tcPr>
            <w:tcW w:w="956" w:type="dxa"/>
            <w:vMerge/>
            <w:vAlign w:val="center"/>
          </w:tcPr>
          <w:p w:rsidR="00F55779" w:rsidRPr="00821F6C" w:rsidRDefault="00F55779" w:rsidP="00821F6C">
            <w:pPr>
              <w:jc w:val="center"/>
            </w:pPr>
          </w:p>
        </w:tc>
      </w:tr>
      <w:tr w:rsidR="00F55779" w:rsidRPr="00821F6C" w:rsidTr="00821F6C">
        <w:trPr>
          <w:trHeight w:val="432"/>
          <w:jc w:val="center"/>
        </w:trPr>
        <w:tc>
          <w:tcPr>
            <w:tcW w:w="1984" w:type="dxa"/>
            <w:vAlign w:val="center"/>
          </w:tcPr>
          <w:p w:rsidR="00F55779" w:rsidRPr="00821F6C" w:rsidRDefault="00F55779" w:rsidP="00821F6C">
            <w:pPr>
              <w:jc w:val="center"/>
            </w:pPr>
            <w:proofErr w:type="spellStart"/>
            <w:r w:rsidRPr="00821F6C">
              <w:t>Perorang</w:t>
            </w:r>
            <w:proofErr w:type="spellEnd"/>
          </w:p>
        </w:tc>
        <w:tc>
          <w:tcPr>
            <w:tcW w:w="709" w:type="dxa"/>
            <w:vAlign w:val="center"/>
          </w:tcPr>
          <w:p w:rsidR="00F55779" w:rsidRPr="00821F6C" w:rsidRDefault="00F55779" w:rsidP="00821F6C">
            <w:pPr>
              <w:jc w:val="center"/>
            </w:pPr>
            <w:r w:rsidRPr="00821F6C">
              <w:t>0</w:t>
            </w:r>
          </w:p>
        </w:tc>
        <w:tc>
          <w:tcPr>
            <w:tcW w:w="709" w:type="dxa"/>
            <w:vAlign w:val="center"/>
          </w:tcPr>
          <w:p w:rsidR="00F55779" w:rsidRPr="00821F6C" w:rsidRDefault="00F55779" w:rsidP="00821F6C">
            <w:pPr>
              <w:jc w:val="center"/>
            </w:pPr>
            <w:r w:rsidRPr="00821F6C">
              <w:t>9</w:t>
            </w:r>
          </w:p>
        </w:tc>
        <w:tc>
          <w:tcPr>
            <w:tcW w:w="708" w:type="dxa"/>
            <w:vAlign w:val="center"/>
          </w:tcPr>
          <w:p w:rsidR="00F55779" w:rsidRPr="00821F6C" w:rsidRDefault="00F55779" w:rsidP="00821F6C">
            <w:pPr>
              <w:jc w:val="center"/>
            </w:pPr>
            <w:r w:rsidRPr="00821F6C">
              <w:t>2</w:t>
            </w:r>
          </w:p>
        </w:tc>
        <w:tc>
          <w:tcPr>
            <w:tcW w:w="709" w:type="dxa"/>
            <w:vAlign w:val="center"/>
          </w:tcPr>
          <w:p w:rsidR="00F55779" w:rsidRPr="00821F6C" w:rsidRDefault="00F55779" w:rsidP="00821F6C">
            <w:pPr>
              <w:jc w:val="center"/>
            </w:pPr>
            <w:r w:rsidRPr="00821F6C">
              <w:t>1</w:t>
            </w:r>
          </w:p>
        </w:tc>
        <w:tc>
          <w:tcPr>
            <w:tcW w:w="709" w:type="dxa"/>
            <w:vAlign w:val="center"/>
          </w:tcPr>
          <w:p w:rsidR="00F55779" w:rsidRPr="00821F6C" w:rsidRDefault="00F55779" w:rsidP="00821F6C">
            <w:pPr>
              <w:jc w:val="center"/>
            </w:pPr>
            <w:r w:rsidRPr="00821F6C">
              <w:t>5</w:t>
            </w:r>
          </w:p>
        </w:tc>
        <w:tc>
          <w:tcPr>
            <w:tcW w:w="850" w:type="dxa"/>
            <w:vAlign w:val="center"/>
          </w:tcPr>
          <w:p w:rsidR="00F55779" w:rsidRPr="00821F6C" w:rsidRDefault="00F55779" w:rsidP="00821F6C">
            <w:pPr>
              <w:jc w:val="center"/>
            </w:pPr>
            <w:r w:rsidRPr="00821F6C">
              <w:t>17</w:t>
            </w:r>
          </w:p>
        </w:tc>
        <w:tc>
          <w:tcPr>
            <w:tcW w:w="956" w:type="dxa"/>
            <w:vAlign w:val="center"/>
          </w:tcPr>
          <w:p w:rsidR="00F55779" w:rsidRPr="00821F6C" w:rsidRDefault="00F55779" w:rsidP="00821F6C">
            <w:pPr>
              <w:jc w:val="center"/>
            </w:pPr>
            <w:r w:rsidRPr="00821F6C">
              <w:t>22,37 %</w:t>
            </w:r>
          </w:p>
        </w:tc>
      </w:tr>
      <w:tr w:rsidR="00F55779" w:rsidRPr="00821F6C" w:rsidTr="00821F6C">
        <w:trPr>
          <w:trHeight w:val="432"/>
          <w:jc w:val="center"/>
        </w:trPr>
        <w:tc>
          <w:tcPr>
            <w:tcW w:w="1984" w:type="dxa"/>
            <w:vAlign w:val="center"/>
          </w:tcPr>
          <w:p w:rsidR="00F55779" w:rsidRPr="00821F6C" w:rsidRDefault="00F55779" w:rsidP="00821F6C">
            <w:pPr>
              <w:jc w:val="center"/>
            </w:pPr>
            <w:proofErr w:type="spellStart"/>
            <w:r w:rsidRPr="00821F6C">
              <w:t>Kolaborasi</w:t>
            </w:r>
            <w:proofErr w:type="spellEnd"/>
          </w:p>
        </w:tc>
        <w:tc>
          <w:tcPr>
            <w:tcW w:w="709" w:type="dxa"/>
            <w:vAlign w:val="center"/>
          </w:tcPr>
          <w:p w:rsidR="00F55779" w:rsidRPr="00821F6C" w:rsidRDefault="00F55779" w:rsidP="00821F6C">
            <w:pPr>
              <w:jc w:val="center"/>
            </w:pPr>
            <w:r w:rsidRPr="00821F6C">
              <w:t>14</w:t>
            </w:r>
          </w:p>
        </w:tc>
        <w:tc>
          <w:tcPr>
            <w:tcW w:w="709" w:type="dxa"/>
            <w:vAlign w:val="center"/>
          </w:tcPr>
          <w:p w:rsidR="00F55779" w:rsidRPr="00821F6C" w:rsidRDefault="00F55779" w:rsidP="00821F6C">
            <w:pPr>
              <w:jc w:val="center"/>
            </w:pPr>
            <w:r w:rsidRPr="00821F6C">
              <w:t>13</w:t>
            </w:r>
          </w:p>
        </w:tc>
        <w:tc>
          <w:tcPr>
            <w:tcW w:w="708" w:type="dxa"/>
            <w:vAlign w:val="center"/>
          </w:tcPr>
          <w:p w:rsidR="00F55779" w:rsidRPr="00821F6C" w:rsidRDefault="00F55779" w:rsidP="00821F6C">
            <w:pPr>
              <w:jc w:val="center"/>
            </w:pPr>
            <w:r w:rsidRPr="00821F6C">
              <w:t>17</w:t>
            </w:r>
          </w:p>
        </w:tc>
        <w:tc>
          <w:tcPr>
            <w:tcW w:w="709" w:type="dxa"/>
            <w:vAlign w:val="center"/>
          </w:tcPr>
          <w:p w:rsidR="00F55779" w:rsidRPr="00821F6C" w:rsidRDefault="00F55779" w:rsidP="00821F6C">
            <w:pPr>
              <w:jc w:val="center"/>
            </w:pPr>
            <w:r w:rsidRPr="00821F6C">
              <w:t>13</w:t>
            </w:r>
          </w:p>
        </w:tc>
        <w:tc>
          <w:tcPr>
            <w:tcW w:w="709" w:type="dxa"/>
            <w:vAlign w:val="center"/>
          </w:tcPr>
          <w:p w:rsidR="00F55779" w:rsidRPr="00821F6C" w:rsidRDefault="00F55779" w:rsidP="00821F6C">
            <w:pPr>
              <w:jc w:val="center"/>
            </w:pPr>
            <w:r w:rsidRPr="00821F6C">
              <w:t>2</w:t>
            </w:r>
          </w:p>
        </w:tc>
        <w:tc>
          <w:tcPr>
            <w:tcW w:w="850" w:type="dxa"/>
            <w:vAlign w:val="center"/>
          </w:tcPr>
          <w:p w:rsidR="00F55779" w:rsidRPr="00821F6C" w:rsidRDefault="00F55779" w:rsidP="00821F6C">
            <w:pPr>
              <w:jc w:val="center"/>
            </w:pPr>
            <w:r w:rsidRPr="00821F6C">
              <w:t>59</w:t>
            </w:r>
          </w:p>
        </w:tc>
        <w:tc>
          <w:tcPr>
            <w:tcW w:w="956" w:type="dxa"/>
            <w:vAlign w:val="center"/>
          </w:tcPr>
          <w:p w:rsidR="00F55779" w:rsidRPr="00821F6C" w:rsidRDefault="00F55779" w:rsidP="00821F6C">
            <w:pPr>
              <w:jc w:val="center"/>
            </w:pPr>
            <w:r w:rsidRPr="00821F6C">
              <w:t>77,63 %</w:t>
            </w:r>
          </w:p>
        </w:tc>
      </w:tr>
      <w:tr w:rsidR="00F55779" w:rsidRPr="00821F6C" w:rsidTr="00821F6C">
        <w:trPr>
          <w:trHeight w:val="432"/>
          <w:jc w:val="center"/>
        </w:trPr>
        <w:tc>
          <w:tcPr>
            <w:tcW w:w="1984" w:type="dxa"/>
            <w:shd w:val="clear" w:color="auto" w:fill="8DB3E2" w:themeFill="text2" w:themeFillTint="66"/>
            <w:vAlign w:val="center"/>
          </w:tcPr>
          <w:p w:rsidR="00F55779" w:rsidRPr="00821F6C" w:rsidRDefault="00F55779" w:rsidP="00821F6C">
            <w:pPr>
              <w:jc w:val="center"/>
            </w:pPr>
            <w:r w:rsidRPr="00821F6C">
              <w:t>Total</w:t>
            </w:r>
          </w:p>
        </w:tc>
        <w:tc>
          <w:tcPr>
            <w:tcW w:w="709" w:type="dxa"/>
            <w:shd w:val="clear" w:color="auto" w:fill="8DB3E2" w:themeFill="text2" w:themeFillTint="66"/>
            <w:vAlign w:val="center"/>
          </w:tcPr>
          <w:p w:rsidR="00F55779" w:rsidRPr="00821F6C" w:rsidRDefault="00F55779" w:rsidP="00821F6C">
            <w:pPr>
              <w:jc w:val="center"/>
            </w:pPr>
            <w:r w:rsidRPr="00821F6C">
              <w:t>14</w:t>
            </w:r>
          </w:p>
        </w:tc>
        <w:tc>
          <w:tcPr>
            <w:tcW w:w="709" w:type="dxa"/>
            <w:shd w:val="clear" w:color="auto" w:fill="8DB3E2" w:themeFill="text2" w:themeFillTint="66"/>
            <w:vAlign w:val="center"/>
          </w:tcPr>
          <w:p w:rsidR="00F55779" w:rsidRPr="00821F6C" w:rsidRDefault="00F55779" w:rsidP="00821F6C">
            <w:pPr>
              <w:jc w:val="center"/>
            </w:pPr>
            <w:r w:rsidRPr="00821F6C">
              <w:t>22</w:t>
            </w:r>
          </w:p>
        </w:tc>
        <w:tc>
          <w:tcPr>
            <w:tcW w:w="708" w:type="dxa"/>
            <w:shd w:val="clear" w:color="auto" w:fill="8DB3E2" w:themeFill="text2" w:themeFillTint="66"/>
            <w:vAlign w:val="center"/>
          </w:tcPr>
          <w:p w:rsidR="00F55779" w:rsidRPr="00821F6C" w:rsidRDefault="00F55779" w:rsidP="00821F6C">
            <w:pPr>
              <w:jc w:val="center"/>
            </w:pPr>
            <w:r w:rsidRPr="00821F6C">
              <w:t>19</w:t>
            </w:r>
          </w:p>
        </w:tc>
        <w:tc>
          <w:tcPr>
            <w:tcW w:w="709" w:type="dxa"/>
            <w:shd w:val="clear" w:color="auto" w:fill="8DB3E2" w:themeFill="text2" w:themeFillTint="66"/>
            <w:vAlign w:val="center"/>
          </w:tcPr>
          <w:p w:rsidR="00F55779" w:rsidRPr="00821F6C" w:rsidRDefault="00F55779" w:rsidP="00821F6C">
            <w:pPr>
              <w:jc w:val="center"/>
            </w:pPr>
            <w:r w:rsidRPr="00821F6C">
              <w:t>14</w:t>
            </w:r>
          </w:p>
        </w:tc>
        <w:tc>
          <w:tcPr>
            <w:tcW w:w="709" w:type="dxa"/>
            <w:shd w:val="clear" w:color="auto" w:fill="8DB3E2" w:themeFill="text2" w:themeFillTint="66"/>
            <w:vAlign w:val="center"/>
          </w:tcPr>
          <w:p w:rsidR="00F55779" w:rsidRPr="00821F6C" w:rsidRDefault="00F55779" w:rsidP="00821F6C">
            <w:pPr>
              <w:jc w:val="center"/>
            </w:pPr>
            <w:r w:rsidRPr="00821F6C">
              <w:t>7</w:t>
            </w:r>
          </w:p>
        </w:tc>
        <w:tc>
          <w:tcPr>
            <w:tcW w:w="850" w:type="dxa"/>
            <w:shd w:val="clear" w:color="auto" w:fill="8DB3E2" w:themeFill="text2" w:themeFillTint="66"/>
            <w:vAlign w:val="center"/>
          </w:tcPr>
          <w:p w:rsidR="00F55779" w:rsidRPr="00821F6C" w:rsidRDefault="00F55779" w:rsidP="00821F6C">
            <w:pPr>
              <w:jc w:val="center"/>
            </w:pPr>
            <w:r w:rsidRPr="00821F6C">
              <w:t>76</w:t>
            </w:r>
          </w:p>
        </w:tc>
        <w:tc>
          <w:tcPr>
            <w:tcW w:w="956" w:type="dxa"/>
            <w:shd w:val="clear" w:color="auto" w:fill="8DB3E2" w:themeFill="text2" w:themeFillTint="66"/>
            <w:vAlign w:val="center"/>
          </w:tcPr>
          <w:p w:rsidR="00F55779" w:rsidRPr="00821F6C" w:rsidRDefault="00F55779" w:rsidP="00821F6C">
            <w:pPr>
              <w:jc w:val="center"/>
            </w:pPr>
            <w:r w:rsidRPr="00821F6C">
              <w:t>100 %</w:t>
            </w:r>
          </w:p>
        </w:tc>
      </w:tr>
    </w:tbl>
    <w:p w:rsidR="00F55779" w:rsidRPr="00821F6C" w:rsidRDefault="00F55779" w:rsidP="00821F6C">
      <w:pPr>
        <w:pStyle w:val="Text"/>
        <w:tabs>
          <w:tab w:val="left" w:pos="2552"/>
        </w:tabs>
        <w:spacing w:line="240" w:lineRule="auto"/>
        <w:ind w:firstLine="0"/>
        <w:rPr>
          <w:b/>
          <w:bCs/>
          <w:i/>
          <w:iCs/>
          <w:lang w:val="id-ID"/>
        </w:rPr>
      </w:pPr>
    </w:p>
    <w:p w:rsidR="00F55779" w:rsidRPr="007F57EF" w:rsidRDefault="00821F6C" w:rsidP="00AA1E9E">
      <w:pPr>
        <w:tabs>
          <w:tab w:val="left" w:pos="426"/>
        </w:tabs>
        <w:spacing w:line="360" w:lineRule="auto"/>
        <w:ind w:right="51"/>
        <w:contextualSpacing/>
        <w:jc w:val="both"/>
        <w:rPr>
          <w:sz w:val="22"/>
          <w:szCs w:val="22"/>
        </w:rPr>
      </w:pPr>
      <w:r w:rsidRPr="007F57EF">
        <w:rPr>
          <w:sz w:val="22"/>
          <w:szCs w:val="22"/>
        </w:rPr>
        <w:t xml:space="preserve">                                                                                                     </w:t>
      </w:r>
      <w:proofErr w:type="spellStart"/>
      <w:proofErr w:type="gramStart"/>
      <w:r w:rsidRPr="007F57EF">
        <w:rPr>
          <w:sz w:val="22"/>
          <w:szCs w:val="22"/>
        </w:rPr>
        <w:t>Sumber</w:t>
      </w:r>
      <w:proofErr w:type="spellEnd"/>
      <w:r w:rsidRPr="007F57EF">
        <w:rPr>
          <w:sz w:val="22"/>
          <w:szCs w:val="22"/>
        </w:rPr>
        <w:t xml:space="preserve"> :</w:t>
      </w:r>
      <w:proofErr w:type="gramEnd"/>
      <w:r w:rsidRPr="007F57EF">
        <w:rPr>
          <w:sz w:val="22"/>
          <w:szCs w:val="22"/>
        </w:rPr>
        <w:t xml:space="preserve"> </w:t>
      </w:r>
      <w:r w:rsidR="007F57EF" w:rsidRPr="007F57EF">
        <w:rPr>
          <w:sz w:val="22"/>
          <w:szCs w:val="22"/>
        </w:rPr>
        <w:t>D</w:t>
      </w:r>
      <w:r w:rsidRPr="007F57EF">
        <w:rPr>
          <w:sz w:val="22"/>
          <w:szCs w:val="22"/>
        </w:rPr>
        <w:t xml:space="preserve">ata </w:t>
      </w:r>
      <w:proofErr w:type="spellStart"/>
      <w:r w:rsidRPr="007F57EF">
        <w:rPr>
          <w:sz w:val="22"/>
          <w:szCs w:val="22"/>
        </w:rPr>
        <w:t>penelitian</w:t>
      </w:r>
      <w:proofErr w:type="spellEnd"/>
    </w:p>
    <w:p w:rsidR="00EE7967" w:rsidRPr="00DC5D9E" w:rsidRDefault="00E30AED" w:rsidP="00AA1E9E">
      <w:pPr>
        <w:tabs>
          <w:tab w:val="left" w:pos="426"/>
        </w:tabs>
        <w:spacing w:line="360" w:lineRule="auto"/>
        <w:ind w:right="51"/>
        <w:contextualSpacing/>
        <w:jc w:val="both"/>
        <w:rPr>
          <w:sz w:val="24"/>
          <w:szCs w:val="24"/>
          <w:lang w:val="id-ID"/>
        </w:rPr>
      </w:pPr>
      <w:r w:rsidRPr="00DC5D9E">
        <w:rPr>
          <w:sz w:val="24"/>
          <w:szCs w:val="24"/>
          <w:lang w:val="id-ID"/>
        </w:rPr>
        <w:tab/>
      </w:r>
      <w:proofErr w:type="spellStart"/>
      <w:r w:rsidR="007F57EF">
        <w:rPr>
          <w:sz w:val="24"/>
          <w:szCs w:val="24"/>
        </w:rPr>
        <w:t>Dalam</w:t>
      </w:r>
      <w:proofErr w:type="spellEnd"/>
      <w:r w:rsidR="007F57EF">
        <w:rPr>
          <w:sz w:val="24"/>
          <w:szCs w:val="24"/>
        </w:rPr>
        <w:t xml:space="preserve"> </w:t>
      </w:r>
      <w:proofErr w:type="spellStart"/>
      <w:r w:rsidR="007F57EF">
        <w:rPr>
          <w:sz w:val="24"/>
          <w:szCs w:val="24"/>
        </w:rPr>
        <w:t>menentukan</w:t>
      </w:r>
      <w:proofErr w:type="spellEnd"/>
      <w:r w:rsidR="007F57EF">
        <w:rPr>
          <w:sz w:val="24"/>
          <w:szCs w:val="24"/>
        </w:rPr>
        <w:t xml:space="preserve"> d</w:t>
      </w:r>
      <w:r w:rsidR="00EE7967" w:rsidRPr="00DC5D9E">
        <w:rPr>
          <w:sz w:val="24"/>
          <w:szCs w:val="24"/>
          <w:lang w:val="id-ID"/>
        </w:rPr>
        <w:t xml:space="preserve">erajat kolaborasi pada </w:t>
      </w:r>
      <w:proofErr w:type="spellStart"/>
      <w:r w:rsidR="007F57EF">
        <w:rPr>
          <w:sz w:val="24"/>
          <w:szCs w:val="24"/>
        </w:rPr>
        <w:t>Jurnal</w:t>
      </w:r>
      <w:proofErr w:type="spellEnd"/>
      <w:r w:rsidR="007F57EF">
        <w:rPr>
          <w:sz w:val="24"/>
          <w:szCs w:val="24"/>
        </w:rPr>
        <w:t xml:space="preserve"> </w:t>
      </w:r>
      <w:proofErr w:type="spellStart"/>
      <w:r w:rsidR="007F57EF">
        <w:rPr>
          <w:sz w:val="24"/>
          <w:szCs w:val="24"/>
        </w:rPr>
        <w:t>kajian</w:t>
      </w:r>
      <w:proofErr w:type="spellEnd"/>
      <w:r w:rsidR="007F57EF">
        <w:rPr>
          <w:sz w:val="24"/>
          <w:szCs w:val="24"/>
        </w:rPr>
        <w:t xml:space="preserve"> </w:t>
      </w:r>
      <w:proofErr w:type="spellStart"/>
      <w:r w:rsidR="007F57EF">
        <w:rPr>
          <w:sz w:val="24"/>
          <w:szCs w:val="24"/>
        </w:rPr>
        <w:t>Informasi</w:t>
      </w:r>
      <w:proofErr w:type="spellEnd"/>
      <w:r w:rsidR="007F57EF">
        <w:rPr>
          <w:sz w:val="24"/>
          <w:szCs w:val="24"/>
        </w:rPr>
        <w:t xml:space="preserve"> dan </w:t>
      </w:r>
      <w:proofErr w:type="spellStart"/>
      <w:r w:rsidR="007F57EF">
        <w:rPr>
          <w:sz w:val="24"/>
          <w:szCs w:val="24"/>
        </w:rPr>
        <w:t>Perpustakaan</w:t>
      </w:r>
      <w:proofErr w:type="spellEnd"/>
      <w:r w:rsidR="007F57EF">
        <w:rPr>
          <w:sz w:val="24"/>
          <w:szCs w:val="24"/>
        </w:rPr>
        <w:t xml:space="preserve"> (</w:t>
      </w:r>
      <w:r w:rsidR="00EE7967" w:rsidRPr="00DC5D9E">
        <w:rPr>
          <w:sz w:val="24"/>
          <w:szCs w:val="24"/>
          <w:lang w:val="id-ID"/>
        </w:rPr>
        <w:t>JKIP</w:t>
      </w:r>
      <w:r w:rsidR="007F57EF">
        <w:rPr>
          <w:sz w:val="24"/>
          <w:szCs w:val="24"/>
        </w:rPr>
        <w:t xml:space="preserve">) UNPAD yang </w:t>
      </w:r>
      <w:proofErr w:type="spellStart"/>
      <w:r w:rsidR="007F57EF">
        <w:rPr>
          <w:sz w:val="24"/>
          <w:szCs w:val="24"/>
        </w:rPr>
        <w:t>terbit</w:t>
      </w:r>
      <w:proofErr w:type="spellEnd"/>
      <w:r w:rsidR="007F57EF">
        <w:rPr>
          <w:sz w:val="24"/>
          <w:szCs w:val="24"/>
        </w:rPr>
        <w:t xml:space="preserve"> pada </w:t>
      </w:r>
      <w:proofErr w:type="spellStart"/>
      <w:r w:rsidR="007F57EF">
        <w:rPr>
          <w:sz w:val="24"/>
          <w:szCs w:val="24"/>
        </w:rPr>
        <w:t>rentang</w:t>
      </w:r>
      <w:proofErr w:type="spellEnd"/>
      <w:r w:rsidR="007F57EF">
        <w:rPr>
          <w:sz w:val="24"/>
          <w:szCs w:val="24"/>
        </w:rPr>
        <w:t xml:space="preserve"> </w:t>
      </w:r>
      <w:proofErr w:type="spellStart"/>
      <w:r w:rsidR="007F57EF">
        <w:rPr>
          <w:sz w:val="24"/>
          <w:szCs w:val="24"/>
        </w:rPr>
        <w:t>tahun</w:t>
      </w:r>
      <w:proofErr w:type="spellEnd"/>
      <w:r w:rsidR="007F57EF">
        <w:rPr>
          <w:sz w:val="24"/>
          <w:szCs w:val="24"/>
        </w:rPr>
        <w:t xml:space="preserve"> </w:t>
      </w:r>
      <w:r w:rsidR="00EE7967" w:rsidRPr="00DC5D9E">
        <w:rPr>
          <w:sz w:val="24"/>
          <w:szCs w:val="24"/>
          <w:lang w:val="id-ID"/>
        </w:rPr>
        <w:t xml:space="preserve">2014-2018, digunakan rumus Subramanyam (1983), </w:t>
      </w:r>
      <w:proofErr w:type="gramStart"/>
      <w:r w:rsidR="00EE7967" w:rsidRPr="00DC5D9E">
        <w:rPr>
          <w:sz w:val="24"/>
          <w:szCs w:val="24"/>
          <w:lang w:val="id-ID"/>
        </w:rPr>
        <w:t>yaitu :</w:t>
      </w:r>
      <w:proofErr w:type="gramEnd"/>
    </w:p>
    <w:p w:rsidR="00EE7967" w:rsidRPr="00DC5D9E" w:rsidRDefault="00EE7967" w:rsidP="00D33913">
      <w:pPr>
        <w:tabs>
          <w:tab w:val="left" w:pos="426"/>
        </w:tabs>
        <w:spacing w:line="276" w:lineRule="auto"/>
        <w:ind w:right="53"/>
        <w:contextualSpacing/>
        <w:jc w:val="both"/>
        <w:rPr>
          <w:sz w:val="24"/>
          <w:szCs w:val="24"/>
          <w:lang w:val="id-ID"/>
        </w:rPr>
      </w:pPr>
    </w:p>
    <w:p w:rsidR="00EE7967" w:rsidRPr="00DC5D9E" w:rsidRDefault="007F57EF" w:rsidP="00D33913">
      <w:pPr>
        <w:tabs>
          <w:tab w:val="left" w:pos="426"/>
        </w:tabs>
        <w:spacing w:line="276" w:lineRule="auto"/>
        <w:ind w:right="53"/>
        <w:contextualSpacing/>
        <w:jc w:val="both"/>
        <w:rPr>
          <w:sz w:val="24"/>
          <w:szCs w:val="24"/>
          <w:lang w:val="id-ID"/>
        </w:rPr>
      </w:pPr>
      <w:r>
        <w:rPr>
          <w:sz w:val="24"/>
          <w:szCs w:val="24"/>
          <w:lang w:val="id-ID"/>
        </w:rPr>
        <w:lastRenderedPageBreak/>
        <w:tab/>
      </w:r>
      <w:r>
        <w:rPr>
          <w:sz w:val="24"/>
          <w:szCs w:val="24"/>
          <w:lang w:val="id-ID"/>
        </w:rPr>
        <w:tab/>
      </w:r>
      <w:r w:rsidR="00EE7967" w:rsidRPr="00DC5D9E">
        <w:rPr>
          <w:sz w:val="24"/>
          <w:szCs w:val="24"/>
          <w:lang w:val="id-ID"/>
        </w:rPr>
        <w:t xml:space="preserve">C </w:t>
      </w:r>
      <w:r>
        <w:rPr>
          <w:sz w:val="24"/>
          <w:szCs w:val="24"/>
        </w:rPr>
        <w:t xml:space="preserve"> </w:t>
      </w:r>
      <w:r w:rsidR="00EE7967" w:rsidRPr="00DC5D9E">
        <w:rPr>
          <w:sz w:val="24"/>
          <w:szCs w:val="24"/>
          <w:lang w:val="id-ID"/>
        </w:rPr>
        <w:t xml:space="preserve">= </w:t>
      </w:r>
      <m:oMath>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m</m:t>
                </m:r>
              </m:sub>
            </m:sSub>
          </m:num>
          <m:den>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m+</m:t>
                </m:r>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s</m:t>
                    </m:r>
                  </m:sub>
                </m:sSub>
              </m:sub>
            </m:sSub>
          </m:den>
        </m:f>
      </m:oMath>
    </w:p>
    <w:p w:rsidR="00EE7967" w:rsidRPr="00DC5D9E" w:rsidRDefault="00EE7967" w:rsidP="007F57EF">
      <w:pPr>
        <w:tabs>
          <w:tab w:val="left" w:pos="426"/>
        </w:tabs>
        <w:spacing w:line="360" w:lineRule="auto"/>
        <w:ind w:right="51"/>
        <w:contextualSpacing/>
        <w:jc w:val="both"/>
        <w:rPr>
          <w:sz w:val="24"/>
          <w:szCs w:val="24"/>
          <w:lang w:val="id-ID"/>
        </w:rPr>
      </w:pPr>
      <w:r w:rsidRPr="00DC5D9E">
        <w:rPr>
          <w:sz w:val="24"/>
          <w:szCs w:val="24"/>
          <w:lang w:val="id-ID"/>
        </w:rPr>
        <w:tab/>
        <w:t>Berdasarkan kajian, dapat diketahui bahwa total artikel yang ditulis oleh penulis kolaborasi adalah 59 (N</w:t>
      </w:r>
      <w:r w:rsidRPr="00DC5D9E">
        <w:rPr>
          <w:sz w:val="24"/>
          <w:szCs w:val="24"/>
          <w:vertAlign w:val="subscript"/>
          <w:lang w:val="id-ID"/>
        </w:rPr>
        <w:t>m</w:t>
      </w:r>
      <w:r w:rsidRPr="00DC5D9E">
        <w:rPr>
          <w:sz w:val="24"/>
          <w:szCs w:val="24"/>
          <w:lang w:val="id-ID"/>
        </w:rPr>
        <w:t xml:space="preserve"> = 59) dan total artikel yang ditulis oleh penulis tunggal adalah 17 (N</w:t>
      </w:r>
      <w:r w:rsidRPr="00DC5D9E">
        <w:rPr>
          <w:sz w:val="24"/>
          <w:szCs w:val="24"/>
          <w:vertAlign w:val="subscript"/>
          <w:lang w:val="id-ID"/>
        </w:rPr>
        <w:t>s</w:t>
      </w:r>
      <w:r w:rsidRPr="00DC5D9E">
        <w:rPr>
          <w:sz w:val="24"/>
          <w:szCs w:val="24"/>
          <w:lang w:val="id-ID"/>
        </w:rPr>
        <w:t xml:space="preserve"> = 17), maka derajat kolaborasi (C) yang ada pada JKIP periode 2014-2018 adalah :</w:t>
      </w:r>
    </w:p>
    <w:p w:rsidR="00EE7967" w:rsidRPr="004C7A00" w:rsidRDefault="007F57EF" w:rsidP="00EE7967">
      <w:pPr>
        <w:tabs>
          <w:tab w:val="left" w:pos="426"/>
        </w:tabs>
        <w:spacing w:line="276" w:lineRule="auto"/>
        <w:ind w:right="53"/>
        <w:contextualSpacing/>
        <w:jc w:val="both"/>
        <w:rPr>
          <w:sz w:val="24"/>
          <w:szCs w:val="24"/>
          <w:lang w:val="id-ID"/>
        </w:rPr>
      </w:pPr>
      <w:r w:rsidRPr="004C7A00">
        <w:rPr>
          <w:sz w:val="24"/>
          <w:szCs w:val="24"/>
          <w:lang w:val="id-ID"/>
        </w:rPr>
        <w:tab/>
      </w:r>
      <w:r w:rsidRPr="004C7A00">
        <w:rPr>
          <w:sz w:val="24"/>
          <w:szCs w:val="24"/>
          <w:lang w:val="id-ID"/>
        </w:rPr>
        <w:tab/>
      </w:r>
      <w:r w:rsidR="00EE7967" w:rsidRPr="004C7A00">
        <w:rPr>
          <w:sz w:val="24"/>
          <w:szCs w:val="24"/>
          <w:lang w:val="id-ID"/>
        </w:rPr>
        <w:t xml:space="preserve">C = </w:t>
      </w:r>
      <m:oMath>
        <m:f>
          <m:fPr>
            <m:ctrlPr>
              <w:rPr>
                <w:rFonts w:ascii="Cambria Math" w:hAnsi="Cambria Math"/>
                <w:i/>
                <w:sz w:val="24"/>
                <w:szCs w:val="24"/>
                <w:lang w:val="id-ID"/>
              </w:rPr>
            </m:ctrlPr>
          </m:fPr>
          <m:num>
            <m:r>
              <w:rPr>
                <w:rFonts w:ascii="Cambria Math" w:hAnsi="Cambria Math"/>
                <w:sz w:val="24"/>
                <w:szCs w:val="24"/>
                <w:lang w:val="id-ID"/>
              </w:rPr>
              <m:t>59</m:t>
            </m:r>
          </m:num>
          <m:den>
            <m:r>
              <w:rPr>
                <w:rFonts w:ascii="Cambria Math" w:hAnsi="Cambria Math"/>
                <w:sz w:val="24"/>
                <w:szCs w:val="24"/>
                <w:lang w:val="id-ID"/>
              </w:rPr>
              <m:t>59+17</m:t>
            </m:r>
          </m:den>
        </m:f>
      </m:oMath>
      <w:r w:rsidR="00EE7967" w:rsidRPr="004C7A00">
        <w:rPr>
          <w:sz w:val="24"/>
          <w:szCs w:val="24"/>
          <w:lang w:val="id-ID"/>
        </w:rPr>
        <w:t>= 0,78</w:t>
      </w:r>
    </w:p>
    <w:p w:rsidR="00EE7967" w:rsidRPr="004C7A00" w:rsidRDefault="00EE7967" w:rsidP="00D33913">
      <w:pPr>
        <w:tabs>
          <w:tab w:val="left" w:pos="426"/>
        </w:tabs>
        <w:spacing w:line="276" w:lineRule="auto"/>
        <w:ind w:right="53"/>
        <w:contextualSpacing/>
        <w:jc w:val="both"/>
        <w:rPr>
          <w:sz w:val="24"/>
          <w:szCs w:val="24"/>
          <w:lang w:val="id-ID"/>
        </w:rPr>
      </w:pPr>
    </w:p>
    <w:p w:rsidR="00EE7967" w:rsidRPr="00DC5D9E" w:rsidRDefault="00C103F7" w:rsidP="007F57EF">
      <w:pPr>
        <w:tabs>
          <w:tab w:val="left" w:pos="426"/>
        </w:tabs>
        <w:spacing w:line="360" w:lineRule="auto"/>
        <w:ind w:right="51"/>
        <w:contextualSpacing/>
        <w:jc w:val="both"/>
        <w:rPr>
          <w:sz w:val="24"/>
          <w:szCs w:val="24"/>
          <w:lang w:val="id-ID"/>
        </w:rPr>
      </w:pPr>
      <w:r w:rsidRPr="00DC5D9E">
        <w:rPr>
          <w:sz w:val="24"/>
          <w:szCs w:val="24"/>
          <w:lang w:val="id-ID"/>
        </w:rPr>
        <w:tab/>
        <w:t>Berdasarkan</w:t>
      </w:r>
      <w:r w:rsidR="004C7A00">
        <w:rPr>
          <w:sz w:val="24"/>
          <w:szCs w:val="24"/>
        </w:rPr>
        <w:t xml:space="preserve"> </w:t>
      </w:r>
      <w:r w:rsidRPr="00DC5D9E">
        <w:rPr>
          <w:sz w:val="24"/>
          <w:szCs w:val="24"/>
          <w:lang w:val="id-ID"/>
        </w:rPr>
        <w:t xml:space="preserve">perhitungan menggunakan rumus Subramanyam tersebut, </w:t>
      </w:r>
      <w:proofErr w:type="spellStart"/>
      <w:r w:rsidR="001E15C5">
        <w:rPr>
          <w:sz w:val="24"/>
          <w:szCs w:val="24"/>
        </w:rPr>
        <w:t>diketahui</w:t>
      </w:r>
      <w:proofErr w:type="spellEnd"/>
      <w:r w:rsidR="001E15C5">
        <w:rPr>
          <w:sz w:val="24"/>
          <w:szCs w:val="24"/>
        </w:rPr>
        <w:t xml:space="preserve"> </w:t>
      </w:r>
      <w:proofErr w:type="spellStart"/>
      <w:r w:rsidR="001E15C5">
        <w:rPr>
          <w:sz w:val="24"/>
          <w:szCs w:val="24"/>
        </w:rPr>
        <w:t>bahwa</w:t>
      </w:r>
      <w:proofErr w:type="spellEnd"/>
      <w:r w:rsidR="001E15C5">
        <w:rPr>
          <w:sz w:val="24"/>
          <w:szCs w:val="24"/>
        </w:rPr>
        <w:t xml:space="preserve"> </w:t>
      </w:r>
      <w:r w:rsidRPr="00DC5D9E">
        <w:rPr>
          <w:sz w:val="24"/>
          <w:szCs w:val="24"/>
          <w:lang w:val="id-ID"/>
        </w:rPr>
        <w:t xml:space="preserve">derajat kolaborasi </w:t>
      </w:r>
      <w:r w:rsidR="007114C0" w:rsidRPr="00DC5D9E">
        <w:rPr>
          <w:sz w:val="24"/>
          <w:szCs w:val="24"/>
          <w:lang w:val="id-ID"/>
        </w:rPr>
        <w:t xml:space="preserve">(C) </w:t>
      </w:r>
      <w:r w:rsidRPr="00DC5D9E">
        <w:rPr>
          <w:sz w:val="24"/>
          <w:szCs w:val="24"/>
          <w:lang w:val="id-ID"/>
        </w:rPr>
        <w:t>yang diperoleh adalah 0,78. Hal ini menunjukkan bahwa nilai C lebih besar dari 0,5 dan kurang dari 1 (0,5 &lt; C &lt; 1). Berdasarkan hal tersebut, maka dapat disimpulkan bahwa artikel yang ditulis secara berkolaborasi lebih banyak daripada secara perorangan/individu.</w:t>
      </w:r>
    </w:p>
    <w:p w:rsidR="007114C0" w:rsidRPr="00DC5D9E" w:rsidRDefault="007114C0" w:rsidP="00D33913">
      <w:pPr>
        <w:tabs>
          <w:tab w:val="left" w:pos="426"/>
        </w:tabs>
        <w:spacing w:line="276" w:lineRule="auto"/>
        <w:ind w:right="53"/>
        <w:contextualSpacing/>
        <w:jc w:val="both"/>
        <w:rPr>
          <w:sz w:val="24"/>
          <w:szCs w:val="24"/>
          <w:lang w:val="id-ID"/>
        </w:rPr>
      </w:pPr>
    </w:p>
    <w:p w:rsidR="007114C0" w:rsidRPr="001E15C5" w:rsidRDefault="00AA2ECE" w:rsidP="001E15C5">
      <w:pPr>
        <w:pStyle w:val="ListParagraph"/>
        <w:numPr>
          <w:ilvl w:val="0"/>
          <w:numId w:val="5"/>
        </w:numPr>
        <w:tabs>
          <w:tab w:val="left" w:pos="709"/>
        </w:tabs>
        <w:spacing w:line="360" w:lineRule="auto"/>
        <w:ind w:right="51" w:hanging="720"/>
        <w:jc w:val="both"/>
        <w:rPr>
          <w:b/>
          <w:sz w:val="24"/>
          <w:szCs w:val="24"/>
          <w:lang w:val="id-ID"/>
        </w:rPr>
      </w:pPr>
      <w:r w:rsidRPr="001E15C5">
        <w:rPr>
          <w:b/>
          <w:sz w:val="24"/>
          <w:szCs w:val="24"/>
          <w:lang w:val="id-ID"/>
        </w:rPr>
        <w:t>Produktivitas Penulis</w:t>
      </w:r>
    </w:p>
    <w:p w:rsidR="00AA2ECE" w:rsidRDefault="000433F0" w:rsidP="001E15C5">
      <w:pPr>
        <w:tabs>
          <w:tab w:val="left" w:pos="426"/>
        </w:tabs>
        <w:spacing w:line="360" w:lineRule="auto"/>
        <w:ind w:right="51"/>
        <w:contextualSpacing/>
        <w:jc w:val="both"/>
        <w:rPr>
          <w:sz w:val="24"/>
          <w:szCs w:val="24"/>
          <w:lang w:val="id-ID"/>
        </w:rPr>
      </w:pPr>
      <w:r>
        <w:rPr>
          <w:sz w:val="24"/>
          <w:szCs w:val="24"/>
        </w:rPr>
        <w:tab/>
      </w:r>
      <w:r>
        <w:rPr>
          <w:sz w:val="24"/>
          <w:szCs w:val="24"/>
        </w:rPr>
        <w:tab/>
      </w:r>
      <w:r w:rsidR="00811AD9" w:rsidRPr="00DC5D9E">
        <w:rPr>
          <w:sz w:val="24"/>
          <w:szCs w:val="24"/>
          <w:lang w:val="id-ID"/>
        </w:rPr>
        <w:t>Tabel 5 menunjukkan distribusi pengarang dan artikel pada JKIP periode 2014-2018. Pada tabel tersebut dapat dilihat bahwa jumlah pengarang terbanyak ada pada tahun 2016 yaitu sebanyak 39 orang penulis yang menghasilkan 19 artikel, sedangkan jumlah penulis paling sedikit ada pada tahun 2018 yaitu sebanyak 10 orang penulis yang menghasilkan 7 artikel.</w:t>
      </w:r>
      <w:r w:rsidR="00B54512" w:rsidRPr="00DC5D9E">
        <w:rPr>
          <w:sz w:val="24"/>
          <w:szCs w:val="24"/>
          <w:lang w:val="id-ID"/>
        </w:rPr>
        <w:t xml:space="preserve"> Pada tahun 2014 terdapat 31 penulis dan menghasilkan 14 artikel, pada tahun 2015 terdapat 32 penulis yang menghasilkan 22 artikel, dan pada tahun 2017 terdapat 28 penulis yang berkontribusi dalam penulisan 14 artikel.</w:t>
      </w:r>
      <w:r w:rsidR="00811AD9" w:rsidRPr="00DC5D9E">
        <w:rPr>
          <w:sz w:val="24"/>
          <w:szCs w:val="24"/>
          <w:lang w:val="id-ID"/>
        </w:rPr>
        <w:t xml:space="preserve"> Adanya jarak antara jumlah penulis pada tahun </w:t>
      </w:r>
      <w:r w:rsidR="00B54512" w:rsidRPr="00DC5D9E">
        <w:rPr>
          <w:sz w:val="24"/>
          <w:szCs w:val="24"/>
          <w:lang w:val="id-ID"/>
        </w:rPr>
        <w:t>2014-2017</w:t>
      </w:r>
      <w:r w:rsidR="00811AD9" w:rsidRPr="00DC5D9E">
        <w:rPr>
          <w:sz w:val="24"/>
          <w:szCs w:val="24"/>
          <w:lang w:val="id-ID"/>
        </w:rPr>
        <w:t xml:space="preserve"> dan 2018 ini dikarenakan hanya ada 1 nomor jurnal yang terbit pada tahun 2018, sedangkan pada tahun 2014 hingga 2017 JKIP mengeluarkan 2 nomor pada setiap tahunnya.</w:t>
      </w:r>
    </w:p>
    <w:p w:rsidR="001E15C5" w:rsidRPr="004C7A00" w:rsidRDefault="001E15C5" w:rsidP="001E15C5">
      <w:pPr>
        <w:pStyle w:val="Text"/>
        <w:tabs>
          <w:tab w:val="left" w:pos="2552"/>
        </w:tabs>
        <w:spacing w:line="276" w:lineRule="auto"/>
        <w:ind w:firstLine="0"/>
        <w:jc w:val="center"/>
        <w:rPr>
          <w:b/>
          <w:bCs/>
          <w:iCs/>
          <w:lang w:val="id-ID"/>
        </w:rPr>
      </w:pPr>
      <w:r w:rsidRPr="004C7A00">
        <w:rPr>
          <w:b/>
          <w:bCs/>
          <w:iCs/>
          <w:lang w:val="id-ID"/>
        </w:rPr>
        <w:t>Tabel 5. Distribusi Pengarang dan Artikel</w:t>
      </w:r>
    </w:p>
    <w:p w:rsidR="001E15C5" w:rsidRPr="00DC5D9E" w:rsidRDefault="001E15C5" w:rsidP="001E15C5">
      <w:pPr>
        <w:pStyle w:val="Text"/>
        <w:tabs>
          <w:tab w:val="left" w:pos="2552"/>
        </w:tabs>
        <w:spacing w:line="276" w:lineRule="auto"/>
        <w:ind w:firstLine="0"/>
        <w:jc w:val="center"/>
        <w:rPr>
          <w:bCs/>
          <w:iCs/>
          <w:sz w:val="24"/>
          <w:szCs w:val="24"/>
          <w:lang w:val="id-ID"/>
        </w:rPr>
      </w:pPr>
    </w:p>
    <w:tbl>
      <w:tblPr>
        <w:tblStyle w:val="TableGrid"/>
        <w:tblW w:w="0" w:type="auto"/>
        <w:jc w:val="center"/>
        <w:tblLook w:val="04A0" w:firstRow="1" w:lastRow="0" w:firstColumn="1" w:lastColumn="0" w:noHBand="0" w:noVBand="1"/>
      </w:tblPr>
      <w:tblGrid>
        <w:gridCol w:w="1134"/>
        <w:gridCol w:w="1134"/>
        <w:gridCol w:w="992"/>
        <w:gridCol w:w="1061"/>
        <w:gridCol w:w="1061"/>
      </w:tblGrid>
      <w:tr w:rsidR="004C7A00" w:rsidRPr="004C7A00" w:rsidTr="004C7A00">
        <w:trPr>
          <w:jc w:val="center"/>
        </w:trPr>
        <w:tc>
          <w:tcPr>
            <w:tcW w:w="1134" w:type="dxa"/>
            <w:shd w:val="clear" w:color="auto" w:fill="8DB3E2" w:themeFill="text2" w:themeFillTint="66"/>
            <w:vAlign w:val="center"/>
          </w:tcPr>
          <w:p w:rsidR="001E15C5" w:rsidRPr="004C7A00" w:rsidRDefault="001E15C5" w:rsidP="00087477">
            <w:pPr>
              <w:jc w:val="center"/>
            </w:pPr>
            <w:proofErr w:type="spellStart"/>
            <w:r w:rsidRPr="004C7A00">
              <w:t>Tahun</w:t>
            </w:r>
            <w:proofErr w:type="spellEnd"/>
            <w:r w:rsidR="004C7A00">
              <w:t xml:space="preserve"> </w:t>
            </w:r>
            <w:proofErr w:type="spellStart"/>
            <w:r w:rsidRPr="004C7A00">
              <w:t>Terbit</w:t>
            </w:r>
            <w:proofErr w:type="spellEnd"/>
          </w:p>
        </w:tc>
        <w:tc>
          <w:tcPr>
            <w:tcW w:w="1134" w:type="dxa"/>
            <w:shd w:val="clear" w:color="auto" w:fill="8DB3E2" w:themeFill="text2" w:themeFillTint="66"/>
            <w:vAlign w:val="center"/>
          </w:tcPr>
          <w:p w:rsidR="001E15C5" w:rsidRPr="004C7A00" w:rsidRDefault="001E15C5" w:rsidP="00087477">
            <w:pPr>
              <w:jc w:val="center"/>
            </w:pPr>
            <w:proofErr w:type="spellStart"/>
            <w:r w:rsidRPr="004C7A00">
              <w:t>Jumlah</w:t>
            </w:r>
            <w:proofErr w:type="spellEnd"/>
            <w:r w:rsidR="004C7A00">
              <w:t xml:space="preserve"> </w:t>
            </w:r>
            <w:proofErr w:type="spellStart"/>
            <w:r w:rsidRPr="004C7A00">
              <w:t>Pengarang</w:t>
            </w:r>
            <w:proofErr w:type="spellEnd"/>
          </w:p>
        </w:tc>
        <w:tc>
          <w:tcPr>
            <w:tcW w:w="992" w:type="dxa"/>
            <w:shd w:val="clear" w:color="auto" w:fill="8DB3E2" w:themeFill="text2" w:themeFillTint="66"/>
            <w:vAlign w:val="center"/>
          </w:tcPr>
          <w:p w:rsidR="001E15C5" w:rsidRPr="004C7A00" w:rsidRDefault="001E15C5" w:rsidP="00087477">
            <w:pPr>
              <w:jc w:val="center"/>
            </w:pPr>
            <w:proofErr w:type="spellStart"/>
            <w:r w:rsidRPr="004C7A00">
              <w:t>Jumlah</w:t>
            </w:r>
            <w:proofErr w:type="spellEnd"/>
            <w:r w:rsidR="004C7A00">
              <w:t xml:space="preserve"> </w:t>
            </w:r>
            <w:proofErr w:type="spellStart"/>
            <w:r w:rsidRPr="004C7A00">
              <w:t>Artikel</w:t>
            </w:r>
            <w:proofErr w:type="spellEnd"/>
          </w:p>
        </w:tc>
        <w:tc>
          <w:tcPr>
            <w:tcW w:w="1061" w:type="dxa"/>
            <w:shd w:val="clear" w:color="auto" w:fill="8DB3E2" w:themeFill="text2" w:themeFillTint="66"/>
            <w:vAlign w:val="center"/>
          </w:tcPr>
          <w:p w:rsidR="001E15C5" w:rsidRPr="004C7A00" w:rsidRDefault="001E15C5" w:rsidP="00087477">
            <w:pPr>
              <w:jc w:val="center"/>
            </w:pPr>
            <w:proofErr w:type="spellStart"/>
            <w:r w:rsidRPr="004C7A00">
              <w:t>Persentase</w:t>
            </w:r>
            <w:proofErr w:type="spellEnd"/>
            <w:r w:rsidR="004C7A00">
              <w:t xml:space="preserve"> </w:t>
            </w:r>
            <w:proofErr w:type="spellStart"/>
            <w:r w:rsidRPr="004C7A00">
              <w:t>Pengarang</w:t>
            </w:r>
            <w:proofErr w:type="spellEnd"/>
          </w:p>
        </w:tc>
        <w:tc>
          <w:tcPr>
            <w:tcW w:w="1061" w:type="dxa"/>
            <w:shd w:val="clear" w:color="auto" w:fill="8DB3E2" w:themeFill="text2" w:themeFillTint="66"/>
            <w:vAlign w:val="center"/>
          </w:tcPr>
          <w:p w:rsidR="001E15C5" w:rsidRPr="004C7A00" w:rsidRDefault="001E15C5" w:rsidP="00087477">
            <w:pPr>
              <w:jc w:val="center"/>
            </w:pPr>
            <w:proofErr w:type="spellStart"/>
            <w:r w:rsidRPr="004C7A00">
              <w:t>Persentase</w:t>
            </w:r>
            <w:proofErr w:type="spellEnd"/>
            <w:r w:rsidR="004C7A00">
              <w:t xml:space="preserve"> </w:t>
            </w:r>
            <w:proofErr w:type="spellStart"/>
            <w:r w:rsidRPr="004C7A00">
              <w:t>Artikel</w:t>
            </w:r>
            <w:proofErr w:type="spellEnd"/>
          </w:p>
        </w:tc>
      </w:tr>
      <w:tr w:rsidR="004C7A00" w:rsidRPr="004C7A00" w:rsidTr="004C7A00">
        <w:trPr>
          <w:jc w:val="center"/>
        </w:trPr>
        <w:tc>
          <w:tcPr>
            <w:tcW w:w="1134" w:type="dxa"/>
            <w:vAlign w:val="center"/>
          </w:tcPr>
          <w:p w:rsidR="001E15C5" w:rsidRPr="004C7A00" w:rsidRDefault="001E15C5" w:rsidP="00087477">
            <w:pPr>
              <w:jc w:val="center"/>
            </w:pPr>
            <w:r w:rsidRPr="004C7A00">
              <w:t>2014</w:t>
            </w:r>
          </w:p>
        </w:tc>
        <w:tc>
          <w:tcPr>
            <w:tcW w:w="1134" w:type="dxa"/>
            <w:vAlign w:val="center"/>
          </w:tcPr>
          <w:p w:rsidR="001E15C5" w:rsidRPr="004C7A00" w:rsidRDefault="001E15C5" w:rsidP="00087477">
            <w:pPr>
              <w:jc w:val="center"/>
            </w:pPr>
            <w:r w:rsidRPr="004C7A00">
              <w:t>31</w:t>
            </w:r>
          </w:p>
        </w:tc>
        <w:tc>
          <w:tcPr>
            <w:tcW w:w="992" w:type="dxa"/>
            <w:vAlign w:val="center"/>
          </w:tcPr>
          <w:p w:rsidR="001E15C5" w:rsidRPr="004C7A00" w:rsidRDefault="001E15C5" w:rsidP="00087477">
            <w:pPr>
              <w:jc w:val="center"/>
            </w:pPr>
            <w:r w:rsidRPr="004C7A00">
              <w:t>14</w:t>
            </w:r>
          </w:p>
        </w:tc>
        <w:tc>
          <w:tcPr>
            <w:tcW w:w="1061" w:type="dxa"/>
            <w:vAlign w:val="center"/>
          </w:tcPr>
          <w:p w:rsidR="001E15C5" w:rsidRPr="004C7A00" w:rsidRDefault="001E15C5" w:rsidP="00087477">
            <w:pPr>
              <w:jc w:val="center"/>
            </w:pPr>
            <w:r w:rsidRPr="004C7A00">
              <w:t>22,14 %</w:t>
            </w:r>
          </w:p>
        </w:tc>
        <w:tc>
          <w:tcPr>
            <w:tcW w:w="1061" w:type="dxa"/>
            <w:vAlign w:val="center"/>
          </w:tcPr>
          <w:p w:rsidR="001E15C5" w:rsidRPr="004C7A00" w:rsidRDefault="001E15C5" w:rsidP="00087477">
            <w:pPr>
              <w:jc w:val="center"/>
            </w:pPr>
            <w:r w:rsidRPr="004C7A00">
              <w:t>18,42 %</w:t>
            </w:r>
          </w:p>
        </w:tc>
      </w:tr>
      <w:tr w:rsidR="004C7A00" w:rsidRPr="004C7A00" w:rsidTr="004C7A00">
        <w:trPr>
          <w:jc w:val="center"/>
        </w:trPr>
        <w:tc>
          <w:tcPr>
            <w:tcW w:w="1134" w:type="dxa"/>
            <w:vAlign w:val="center"/>
          </w:tcPr>
          <w:p w:rsidR="001E15C5" w:rsidRPr="004C7A00" w:rsidRDefault="001E15C5" w:rsidP="00087477">
            <w:pPr>
              <w:jc w:val="center"/>
            </w:pPr>
            <w:r w:rsidRPr="004C7A00">
              <w:t>2015</w:t>
            </w:r>
          </w:p>
        </w:tc>
        <w:tc>
          <w:tcPr>
            <w:tcW w:w="1134" w:type="dxa"/>
            <w:vAlign w:val="center"/>
          </w:tcPr>
          <w:p w:rsidR="001E15C5" w:rsidRPr="004C7A00" w:rsidRDefault="001E15C5" w:rsidP="00087477">
            <w:pPr>
              <w:jc w:val="center"/>
            </w:pPr>
            <w:r w:rsidRPr="004C7A00">
              <w:t>32</w:t>
            </w:r>
          </w:p>
        </w:tc>
        <w:tc>
          <w:tcPr>
            <w:tcW w:w="992" w:type="dxa"/>
            <w:vAlign w:val="center"/>
          </w:tcPr>
          <w:p w:rsidR="001E15C5" w:rsidRPr="004C7A00" w:rsidRDefault="001E15C5" w:rsidP="00087477">
            <w:pPr>
              <w:jc w:val="center"/>
            </w:pPr>
            <w:r w:rsidRPr="004C7A00">
              <w:t>22</w:t>
            </w:r>
          </w:p>
        </w:tc>
        <w:tc>
          <w:tcPr>
            <w:tcW w:w="1061" w:type="dxa"/>
            <w:vAlign w:val="center"/>
          </w:tcPr>
          <w:p w:rsidR="001E15C5" w:rsidRPr="004C7A00" w:rsidRDefault="001E15C5" w:rsidP="00087477">
            <w:pPr>
              <w:jc w:val="center"/>
            </w:pPr>
            <w:r w:rsidRPr="004C7A00">
              <w:t>22,86 %</w:t>
            </w:r>
          </w:p>
        </w:tc>
        <w:tc>
          <w:tcPr>
            <w:tcW w:w="1061" w:type="dxa"/>
            <w:vAlign w:val="center"/>
          </w:tcPr>
          <w:p w:rsidR="001E15C5" w:rsidRPr="004C7A00" w:rsidRDefault="001E15C5" w:rsidP="00087477">
            <w:pPr>
              <w:jc w:val="center"/>
            </w:pPr>
            <w:r w:rsidRPr="004C7A00">
              <w:t>28,95 %</w:t>
            </w:r>
          </w:p>
        </w:tc>
      </w:tr>
      <w:tr w:rsidR="004C7A00" w:rsidRPr="004C7A00" w:rsidTr="004C7A00">
        <w:trPr>
          <w:jc w:val="center"/>
        </w:trPr>
        <w:tc>
          <w:tcPr>
            <w:tcW w:w="1134" w:type="dxa"/>
            <w:vAlign w:val="center"/>
          </w:tcPr>
          <w:p w:rsidR="001E15C5" w:rsidRPr="004C7A00" w:rsidRDefault="001E15C5" w:rsidP="00087477">
            <w:pPr>
              <w:jc w:val="center"/>
            </w:pPr>
            <w:r w:rsidRPr="004C7A00">
              <w:t>2016</w:t>
            </w:r>
          </w:p>
        </w:tc>
        <w:tc>
          <w:tcPr>
            <w:tcW w:w="1134" w:type="dxa"/>
            <w:vAlign w:val="center"/>
          </w:tcPr>
          <w:p w:rsidR="001E15C5" w:rsidRPr="004C7A00" w:rsidRDefault="001E15C5" w:rsidP="00087477">
            <w:pPr>
              <w:jc w:val="center"/>
            </w:pPr>
            <w:r w:rsidRPr="004C7A00">
              <w:t>39</w:t>
            </w:r>
          </w:p>
        </w:tc>
        <w:tc>
          <w:tcPr>
            <w:tcW w:w="992" w:type="dxa"/>
            <w:vAlign w:val="center"/>
          </w:tcPr>
          <w:p w:rsidR="001E15C5" w:rsidRPr="004C7A00" w:rsidRDefault="001E15C5" w:rsidP="00087477">
            <w:pPr>
              <w:jc w:val="center"/>
            </w:pPr>
            <w:r w:rsidRPr="004C7A00">
              <w:t>19</w:t>
            </w:r>
          </w:p>
        </w:tc>
        <w:tc>
          <w:tcPr>
            <w:tcW w:w="1061" w:type="dxa"/>
            <w:vAlign w:val="center"/>
          </w:tcPr>
          <w:p w:rsidR="001E15C5" w:rsidRPr="004C7A00" w:rsidRDefault="001E15C5" w:rsidP="00087477">
            <w:pPr>
              <w:jc w:val="center"/>
            </w:pPr>
            <w:r w:rsidRPr="004C7A00">
              <w:t>27,86 %</w:t>
            </w:r>
          </w:p>
        </w:tc>
        <w:tc>
          <w:tcPr>
            <w:tcW w:w="1061" w:type="dxa"/>
            <w:vAlign w:val="center"/>
          </w:tcPr>
          <w:p w:rsidR="001E15C5" w:rsidRPr="004C7A00" w:rsidRDefault="001E15C5" w:rsidP="00087477">
            <w:pPr>
              <w:jc w:val="center"/>
            </w:pPr>
            <w:r w:rsidRPr="004C7A00">
              <w:t>25 %</w:t>
            </w:r>
          </w:p>
        </w:tc>
      </w:tr>
      <w:tr w:rsidR="004C7A00" w:rsidRPr="004C7A00" w:rsidTr="004C7A00">
        <w:trPr>
          <w:jc w:val="center"/>
        </w:trPr>
        <w:tc>
          <w:tcPr>
            <w:tcW w:w="1134" w:type="dxa"/>
            <w:vAlign w:val="center"/>
          </w:tcPr>
          <w:p w:rsidR="001E15C5" w:rsidRPr="004C7A00" w:rsidRDefault="001E15C5" w:rsidP="00087477">
            <w:pPr>
              <w:jc w:val="center"/>
            </w:pPr>
            <w:r w:rsidRPr="004C7A00">
              <w:t>2017</w:t>
            </w:r>
          </w:p>
        </w:tc>
        <w:tc>
          <w:tcPr>
            <w:tcW w:w="1134" w:type="dxa"/>
            <w:vAlign w:val="center"/>
          </w:tcPr>
          <w:p w:rsidR="001E15C5" w:rsidRPr="004C7A00" w:rsidRDefault="001E15C5" w:rsidP="00087477">
            <w:pPr>
              <w:jc w:val="center"/>
            </w:pPr>
            <w:r w:rsidRPr="004C7A00">
              <w:t>28</w:t>
            </w:r>
          </w:p>
        </w:tc>
        <w:tc>
          <w:tcPr>
            <w:tcW w:w="992" w:type="dxa"/>
            <w:vAlign w:val="center"/>
          </w:tcPr>
          <w:p w:rsidR="001E15C5" w:rsidRPr="004C7A00" w:rsidRDefault="001E15C5" w:rsidP="00087477">
            <w:pPr>
              <w:jc w:val="center"/>
            </w:pPr>
            <w:r w:rsidRPr="004C7A00">
              <w:t>14</w:t>
            </w:r>
          </w:p>
        </w:tc>
        <w:tc>
          <w:tcPr>
            <w:tcW w:w="1061" w:type="dxa"/>
            <w:vAlign w:val="center"/>
          </w:tcPr>
          <w:p w:rsidR="001E15C5" w:rsidRPr="004C7A00" w:rsidRDefault="001E15C5" w:rsidP="00087477">
            <w:pPr>
              <w:jc w:val="center"/>
            </w:pPr>
            <w:r w:rsidRPr="004C7A00">
              <w:t>20 %</w:t>
            </w:r>
          </w:p>
        </w:tc>
        <w:tc>
          <w:tcPr>
            <w:tcW w:w="1061" w:type="dxa"/>
            <w:vAlign w:val="center"/>
          </w:tcPr>
          <w:p w:rsidR="001E15C5" w:rsidRPr="004C7A00" w:rsidRDefault="001E15C5" w:rsidP="00087477">
            <w:pPr>
              <w:jc w:val="center"/>
            </w:pPr>
            <w:r w:rsidRPr="004C7A00">
              <w:t>18,42 %</w:t>
            </w:r>
          </w:p>
        </w:tc>
      </w:tr>
      <w:tr w:rsidR="004C7A00" w:rsidRPr="004C7A00" w:rsidTr="004C7A00">
        <w:trPr>
          <w:jc w:val="center"/>
        </w:trPr>
        <w:tc>
          <w:tcPr>
            <w:tcW w:w="1134" w:type="dxa"/>
            <w:vAlign w:val="center"/>
          </w:tcPr>
          <w:p w:rsidR="001E15C5" w:rsidRPr="004C7A00" w:rsidRDefault="001E15C5" w:rsidP="00087477">
            <w:pPr>
              <w:jc w:val="center"/>
            </w:pPr>
            <w:r w:rsidRPr="004C7A00">
              <w:t>2018</w:t>
            </w:r>
          </w:p>
        </w:tc>
        <w:tc>
          <w:tcPr>
            <w:tcW w:w="1134" w:type="dxa"/>
            <w:vAlign w:val="center"/>
          </w:tcPr>
          <w:p w:rsidR="001E15C5" w:rsidRPr="004C7A00" w:rsidRDefault="001E15C5" w:rsidP="00087477">
            <w:pPr>
              <w:jc w:val="center"/>
            </w:pPr>
            <w:r w:rsidRPr="004C7A00">
              <w:t>10</w:t>
            </w:r>
          </w:p>
        </w:tc>
        <w:tc>
          <w:tcPr>
            <w:tcW w:w="992" w:type="dxa"/>
            <w:vAlign w:val="center"/>
          </w:tcPr>
          <w:p w:rsidR="001E15C5" w:rsidRPr="004C7A00" w:rsidRDefault="001E15C5" w:rsidP="00087477">
            <w:pPr>
              <w:jc w:val="center"/>
            </w:pPr>
            <w:r w:rsidRPr="004C7A00">
              <w:t>7</w:t>
            </w:r>
          </w:p>
        </w:tc>
        <w:tc>
          <w:tcPr>
            <w:tcW w:w="1061" w:type="dxa"/>
            <w:vAlign w:val="center"/>
          </w:tcPr>
          <w:p w:rsidR="001E15C5" w:rsidRPr="004C7A00" w:rsidRDefault="001E15C5" w:rsidP="00087477">
            <w:pPr>
              <w:jc w:val="center"/>
            </w:pPr>
            <w:r w:rsidRPr="004C7A00">
              <w:t>7,14 %</w:t>
            </w:r>
          </w:p>
        </w:tc>
        <w:tc>
          <w:tcPr>
            <w:tcW w:w="1061" w:type="dxa"/>
            <w:vAlign w:val="center"/>
          </w:tcPr>
          <w:p w:rsidR="001E15C5" w:rsidRPr="004C7A00" w:rsidRDefault="001E15C5" w:rsidP="00087477">
            <w:pPr>
              <w:jc w:val="center"/>
            </w:pPr>
            <w:r w:rsidRPr="004C7A00">
              <w:t>9,21 %</w:t>
            </w:r>
          </w:p>
        </w:tc>
      </w:tr>
      <w:tr w:rsidR="004C7A00" w:rsidRPr="004C7A00" w:rsidTr="004C7A00">
        <w:trPr>
          <w:jc w:val="center"/>
        </w:trPr>
        <w:tc>
          <w:tcPr>
            <w:tcW w:w="1134" w:type="dxa"/>
            <w:shd w:val="clear" w:color="auto" w:fill="8DB3E2" w:themeFill="text2" w:themeFillTint="66"/>
            <w:vAlign w:val="center"/>
          </w:tcPr>
          <w:p w:rsidR="001E15C5" w:rsidRPr="004C7A00" w:rsidRDefault="001E15C5" w:rsidP="00087477">
            <w:pPr>
              <w:jc w:val="center"/>
            </w:pPr>
            <w:r w:rsidRPr="004C7A00">
              <w:t>Total</w:t>
            </w:r>
          </w:p>
        </w:tc>
        <w:tc>
          <w:tcPr>
            <w:tcW w:w="1134" w:type="dxa"/>
            <w:shd w:val="clear" w:color="auto" w:fill="8DB3E2" w:themeFill="text2" w:themeFillTint="66"/>
            <w:vAlign w:val="center"/>
          </w:tcPr>
          <w:p w:rsidR="001E15C5" w:rsidRPr="004C7A00" w:rsidRDefault="001E15C5" w:rsidP="00087477">
            <w:pPr>
              <w:jc w:val="center"/>
            </w:pPr>
            <w:r w:rsidRPr="004C7A00">
              <w:t>140</w:t>
            </w:r>
          </w:p>
        </w:tc>
        <w:tc>
          <w:tcPr>
            <w:tcW w:w="992" w:type="dxa"/>
            <w:shd w:val="clear" w:color="auto" w:fill="8DB3E2" w:themeFill="text2" w:themeFillTint="66"/>
            <w:vAlign w:val="center"/>
          </w:tcPr>
          <w:p w:rsidR="001E15C5" w:rsidRPr="004C7A00" w:rsidRDefault="001E15C5" w:rsidP="00087477">
            <w:pPr>
              <w:jc w:val="center"/>
            </w:pPr>
            <w:r w:rsidRPr="004C7A00">
              <w:t>76</w:t>
            </w:r>
          </w:p>
        </w:tc>
        <w:tc>
          <w:tcPr>
            <w:tcW w:w="1061" w:type="dxa"/>
            <w:shd w:val="clear" w:color="auto" w:fill="8DB3E2" w:themeFill="text2" w:themeFillTint="66"/>
            <w:vAlign w:val="center"/>
          </w:tcPr>
          <w:p w:rsidR="001E15C5" w:rsidRPr="004C7A00" w:rsidRDefault="001E15C5" w:rsidP="00087477">
            <w:pPr>
              <w:jc w:val="center"/>
            </w:pPr>
            <w:r w:rsidRPr="004C7A00">
              <w:t>100 %</w:t>
            </w:r>
          </w:p>
        </w:tc>
        <w:tc>
          <w:tcPr>
            <w:tcW w:w="1061" w:type="dxa"/>
            <w:shd w:val="clear" w:color="auto" w:fill="8DB3E2" w:themeFill="text2" w:themeFillTint="66"/>
            <w:vAlign w:val="center"/>
          </w:tcPr>
          <w:p w:rsidR="001E15C5" w:rsidRPr="004C7A00" w:rsidRDefault="001E15C5" w:rsidP="00087477">
            <w:pPr>
              <w:jc w:val="center"/>
            </w:pPr>
            <w:r w:rsidRPr="004C7A00">
              <w:t>100 %</w:t>
            </w:r>
          </w:p>
        </w:tc>
      </w:tr>
    </w:tbl>
    <w:p w:rsidR="001E15C5" w:rsidRPr="000433F0" w:rsidRDefault="000433F0" w:rsidP="001E15C5">
      <w:pPr>
        <w:tabs>
          <w:tab w:val="left" w:pos="426"/>
        </w:tabs>
        <w:spacing w:line="360" w:lineRule="auto"/>
        <w:ind w:right="51"/>
        <w:contextualSpacing/>
        <w:jc w:val="both"/>
      </w:pPr>
      <w:r>
        <w:t xml:space="preserve">                                                                                                                    </w:t>
      </w:r>
      <w:proofErr w:type="spellStart"/>
      <w:proofErr w:type="gramStart"/>
      <w:r>
        <w:t>Sumber</w:t>
      </w:r>
      <w:proofErr w:type="spellEnd"/>
      <w:r>
        <w:t xml:space="preserve"> :</w:t>
      </w:r>
      <w:proofErr w:type="gramEnd"/>
      <w:r>
        <w:t xml:space="preserve"> Data </w:t>
      </w:r>
      <w:proofErr w:type="spellStart"/>
      <w:r>
        <w:t>penelitian</w:t>
      </w:r>
      <w:proofErr w:type="spellEnd"/>
    </w:p>
    <w:p w:rsidR="001E15C5" w:rsidRDefault="001E15C5" w:rsidP="001E15C5">
      <w:pPr>
        <w:tabs>
          <w:tab w:val="left" w:pos="426"/>
        </w:tabs>
        <w:spacing w:line="360" w:lineRule="auto"/>
        <w:ind w:right="51"/>
        <w:contextualSpacing/>
        <w:jc w:val="both"/>
        <w:rPr>
          <w:sz w:val="24"/>
          <w:szCs w:val="24"/>
          <w:lang w:val="id-ID"/>
        </w:rPr>
      </w:pPr>
    </w:p>
    <w:p w:rsidR="00EE7967" w:rsidRDefault="009C00EC" w:rsidP="000433F0">
      <w:pPr>
        <w:tabs>
          <w:tab w:val="left" w:pos="426"/>
        </w:tabs>
        <w:spacing w:line="360" w:lineRule="auto"/>
        <w:ind w:right="51"/>
        <w:contextualSpacing/>
        <w:jc w:val="both"/>
        <w:rPr>
          <w:sz w:val="24"/>
          <w:szCs w:val="24"/>
          <w:lang w:val="id-ID"/>
        </w:rPr>
      </w:pPr>
      <w:r w:rsidRPr="00DC5D9E">
        <w:rPr>
          <w:sz w:val="24"/>
          <w:szCs w:val="24"/>
          <w:lang w:val="id-ID"/>
        </w:rPr>
        <w:lastRenderedPageBreak/>
        <w:tab/>
      </w:r>
      <w:r w:rsidR="00CD1221" w:rsidRPr="00DC5D9E">
        <w:rPr>
          <w:sz w:val="24"/>
          <w:szCs w:val="24"/>
          <w:lang w:val="id-ID"/>
        </w:rPr>
        <w:t xml:space="preserve">Tabel 6 menunjukkan produktivitas penulis beserta daftar peringkat produktivitas penulis 1-9 dari 89 penulis yang paling produktif dalam penulisan karya ilmiah pada JKIP tahun 2014-2018. Berdasarkan tabel tersebut, dapat dilihat bahwa penulis yang menduduki peringkat pertama sebagai penulis paling produktif adalah Pawit M. Yusup yang telah menulis artikel sebanyak 12 buah, baik secara individu maupun secara kolaborasi. Peringkat kedua diduduki oleh Encang Saepudin dan Rully Khairul Anwar yang menghasilkan 9 artikel. Nuning Kurniasih menduduki peringkat </w:t>
      </w:r>
      <w:r w:rsidR="003E75A7" w:rsidRPr="00DC5D9E">
        <w:rPr>
          <w:sz w:val="24"/>
          <w:szCs w:val="24"/>
          <w:lang w:val="id-ID"/>
        </w:rPr>
        <w:t xml:space="preserve"> </w:t>
      </w:r>
      <w:r w:rsidR="00CD1221" w:rsidRPr="00DC5D9E">
        <w:rPr>
          <w:sz w:val="24"/>
          <w:szCs w:val="24"/>
          <w:lang w:val="id-ID"/>
        </w:rPr>
        <w:t xml:space="preserve">ketiga dengan 8 artikel, selanjutnya ada Ninis Agustini Damayani, Agus Rusmana, Saleha Rodiah, Sukaesih, Tine Silvana Rachmawati dan Yunus Winoto sebagai peringkat keempat yang telah menulis masing-masing sebanyak 6 artikel. </w:t>
      </w:r>
      <w:r w:rsidR="0069209A" w:rsidRPr="00DC5D9E">
        <w:rPr>
          <w:sz w:val="24"/>
          <w:szCs w:val="24"/>
          <w:lang w:val="id-ID"/>
        </w:rPr>
        <w:t>Sebanyak 66 penulis menduduki peringkat produktivitas terendah, yaitu peringkat 9, karena hanya menghasilkan 1 judul artikel. Untuk lebih rinci lagi, dapat dilihat pada Tabel 6.</w:t>
      </w:r>
    </w:p>
    <w:p w:rsidR="001E15C5" w:rsidRPr="000433F0" w:rsidRDefault="001E15C5" w:rsidP="001E15C5">
      <w:pPr>
        <w:pStyle w:val="Text"/>
        <w:tabs>
          <w:tab w:val="left" w:pos="2552"/>
        </w:tabs>
        <w:spacing w:line="276" w:lineRule="auto"/>
        <w:ind w:firstLine="0"/>
        <w:jc w:val="center"/>
        <w:rPr>
          <w:b/>
          <w:bCs/>
          <w:iCs/>
          <w:lang w:val="id-ID"/>
        </w:rPr>
      </w:pPr>
      <w:r w:rsidRPr="000433F0">
        <w:rPr>
          <w:b/>
          <w:bCs/>
          <w:iCs/>
          <w:lang w:val="id-ID"/>
        </w:rPr>
        <w:t xml:space="preserve">Tabel 6. Penulis JKIP </w:t>
      </w:r>
      <w:r w:rsidR="007864C8">
        <w:rPr>
          <w:b/>
          <w:bCs/>
          <w:iCs/>
        </w:rPr>
        <w:t xml:space="preserve"> Y</w:t>
      </w:r>
      <w:r w:rsidRPr="000433F0">
        <w:rPr>
          <w:b/>
          <w:bCs/>
          <w:iCs/>
          <w:lang w:val="id-ID"/>
        </w:rPr>
        <w:t xml:space="preserve">ang </w:t>
      </w:r>
      <w:r w:rsidR="007864C8">
        <w:rPr>
          <w:b/>
          <w:bCs/>
          <w:iCs/>
        </w:rPr>
        <w:t>P</w:t>
      </w:r>
      <w:r w:rsidRPr="000433F0">
        <w:rPr>
          <w:b/>
          <w:bCs/>
          <w:iCs/>
          <w:lang w:val="id-ID"/>
        </w:rPr>
        <w:t xml:space="preserve">aling </w:t>
      </w:r>
      <w:r w:rsidR="007864C8">
        <w:rPr>
          <w:b/>
          <w:bCs/>
          <w:iCs/>
        </w:rPr>
        <w:t>P</w:t>
      </w:r>
      <w:r w:rsidRPr="000433F0">
        <w:rPr>
          <w:b/>
          <w:bCs/>
          <w:iCs/>
          <w:lang w:val="id-ID"/>
        </w:rPr>
        <w:t xml:space="preserve">roduktif </w:t>
      </w:r>
      <w:r w:rsidR="007864C8">
        <w:rPr>
          <w:b/>
          <w:bCs/>
          <w:iCs/>
        </w:rPr>
        <w:t>S</w:t>
      </w:r>
      <w:r w:rsidRPr="000433F0">
        <w:rPr>
          <w:b/>
          <w:bCs/>
          <w:iCs/>
          <w:lang w:val="id-ID"/>
        </w:rPr>
        <w:t xml:space="preserve">elama </w:t>
      </w:r>
      <w:r w:rsidR="007864C8">
        <w:rPr>
          <w:b/>
          <w:bCs/>
          <w:iCs/>
        </w:rPr>
        <w:t>P</w:t>
      </w:r>
      <w:r w:rsidRPr="000433F0">
        <w:rPr>
          <w:b/>
          <w:bCs/>
          <w:iCs/>
          <w:lang w:val="id-ID"/>
        </w:rPr>
        <w:t>eriode 2014-2018</w:t>
      </w:r>
    </w:p>
    <w:p w:rsidR="001E15C5" w:rsidRPr="00DC5D9E" w:rsidRDefault="001E15C5" w:rsidP="001E15C5">
      <w:pPr>
        <w:pStyle w:val="Text"/>
        <w:tabs>
          <w:tab w:val="left" w:pos="2552"/>
        </w:tabs>
        <w:spacing w:line="276" w:lineRule="auto"/>
        <w:ind w:firstLine="0"/>
        <w:jc w:val="center"/>
        <w:rPr>
          <w:bCs/>
          <w:iCs/>
          <w:sz w:val="24"/>
          <w:szCs w:val="24"/>
          <w:lang w:val="id-ID"/>
        </w:rPr>
      </w:pPr>
    </w:p>
    <w:tbl>
      <w:tblPr>
        <w:tblStyle w:val="TableGrid"/>
        <w:tblW w:w="4828" w:type="dxa"/>
        <w:jc w:val="center"/>
        <w:tblLayout w:type="fixed"/>
        <w:tblLook w:val="04A0" w:firstRow="1" w:lastRow="0" w:firstColumn="1" w:lastColumn="0" w:noHBand="0" w:noVBand="1"/>
      </w:tblPr>
      <w:tblGrid>
        <w:gridCol w:w="2409"/>
        <w:gridCol w:w="993"/>
        <w:gridCol w:w="1426"/>
      </w:tblGrid>
      <w:tr w:rsidR="00BF09E7" w:rsidRPr="00BF09E7" w:rsidTr="00BF09E7">
        <w:trPr>
          <w:trHeight w:val="648"/>
          <w:jc w:val="center"/>
        </w:trPr>
        <w:tc>
          <w:tcPr>
            <w:tcW w:w="2409" w:type="dxa"/>
            <w:shd w:val="clear" w:color="auto" w:fill="8DB3E2" w:themeFill="text2" w:themeFillTint="66"/>
            <w:vAlign w:val="center"/>
          </w:tcPr>
          <w:p w:rsidR="001E15C5" w:rsidRPr="00BF09E7" w:rsidRDefault="001E15C5" w:rsidP="00BF09E7">
            <w:pPr>
              <w:jc w:val="center"/>
              <w:rPr>
                <w:b/>
              </w:rPr>
            </w:pPr>
            <w:r w:rsidRPr="00BF09E7">
              <w:rPr>
                <w:b/>
              </w:rPr>
              <w:t>Nama</w:t>
            </w:r>
            <w:r w:rsidR="000433F0" w:rsidRPr="00BF09E7">
              <w:rPr>
                <w:b/>
              </w:rPr>
              <w:t xml:space="preserve"> </w:t>
            </w:r>
            <w:proofErr w:type="spellStart"/>
            <w:r w:rsidRPr="00BF09E7">
              <w:rPr>
                <w:b/>
              </w:rPr>
              <w:t>Penulis</w:t>
            </w:r>
            <w:proofErr w:type="spellEnd"/>
          </w:p>
        </w:tc>
        <w:tc>
          <w:tcPr>
            <w:tcW w:w="993" w:type="dxa"/>
            <w:shd w:val="clear" w:color="auto" w:fill="8DB3E2" w:themeFill="text2" w:themeFillTint="66"/>
            <w:vAlign w:val="center"/>
          </w:tcPr>
          <w:p w:rsidR="001E15C5" w:rsidRPr="00BF09E7" w:rsidRDefault="001E15C5" w:rsidP="00BF09E7">
            <w:pPr>
              <w:jc w:val="center"/>
              <w:rPr>
                <w:b/>
              </w:rPr>
            </w:pPr>
            <w:proofErr w:type="spellStart"/>
            <w:r w:rsidRPr="00BF09E7">
              <w:rPr>
                <w:b/>
              </w:rPr>
              <w:t>Jumlah</w:t>
            </w:r>
            <w:proofErr w:type="spellEnd"/>
            <w:r w:rsidR="000433F0" w:rsidRPr="00BF09E7">
              <w:rPr>
                <w:b/>
              </w:rPr>
              <w:t xml:space="preserve"> </w:t>
            </w:r>
            <w:proofErr w:type="spellStart"/>
            <w:r w:rsidRPr="00BF09E7">
              <w:rPr>
                <w:b/>
              </w:rPr>
              <w:t>Artikel</w:t>
            </w:r>
            <w:proofErr w:type="spellEnd"/>
          </w:p>
        </w:tc>
        <w:tc>
          <w:tcPr>
            <w:tcW w:w="1426" w:type="dxa"/>
            <w:shd w:val="clear" w:color="auto" w:fill="8DB3E2" w:themeFill="text2" w:themeFillTint="66"/>
            <w:vAlign w:val="center"/>
          </w:tcPr>
          <w:p w:rsidR="00BF09E7" w:rsidRPr="00BF09E7" w:rsidRDefault="001E15C5" w:rsidP="00BF09E7">
            <w:pPr>
              <w:jc w:val="center"/>
              <w:rPr>
                <w:b/>
              </w:rPr>
            </w:pPr>
            <w:proofErr w:type="spellStart"/>
            <w:r w:rsidRPr="00BF09E7">
              <w:rPr>
                <w:b/>
              </w:rPr>
              <w:t>Peringkat</w:t>
            </w:r>
            <w:proofErr w:type="spellEnd"/>
            <w:r w:rsidR="000433F0" w:rsidRPr="00BF09E7">
              <w:rPr>
                <w:b/>
              </w:rPr>
              <w:t xml:space="preserve"> </w:t>
            </w:r>
          </w:p>
          <w:p w:rsidR="001E15C5" w:rsidRPr="00BF09E7" w:rsidRDefault="000433F0" w:rsidP="00BF09E7">
            <w:pPr>
              <w:jc w:val="center"/>
              <w:rPr>
                <w:b/>
              </w:rPr>
            </w:pPr>
            <w:proofErr w:type="spellStart"/>
            <w:r w:rsidRPr="00BF09E7">
              <w:rPr>
                <w:b/>
              </w:rPr>
              <w:t>P</w:t>
            </w:r>
            <w:r w:rsidR="001E15C5" w:rsidRPr="00BF09E7">
              <w:rPr>
                <w:b/>
              </w:rPr>
              <w:t>roduktivitas</w:t>
            </w:r>
            <w:proofErr w:type="spellEnd"/>
          </w:p>
        </w:tc>
      </w:tr>
      <w:tr w:rsidR="00BF09E7" w:rsidRPr="00BF09E7" w:rsidTr="00BF09E7">
        <w:trPr>
          <w:trHeight w:val="323"/>
          <w:jc w:val="center"/>
        </w:trPr>
        <w:tc>
          <w:tcPr>
            <w:tcW w:w="2409" w:type="dxa"/>
            <w:vAlign w:val="center"/>
          </w:tcPr>
          <w:p w:rsidR="001E15C5" w:rsidRPr="00BF09E7" w:rsidRDefault="001E15C5" w:rsidP="00BF09E7">
            <w:proofErr w:type="spellStart"/>
            <w:r w:rsidRPr="00BF09E7">
              <w:t>Pawit</w:t>
            </w:r>
            <w:proofErr w:type="spellEnd"/>
            <w:r w:rsidRPr="00BF09E7">
              <w:t xml:space="preserve"> M </w:t>
            </w:r>
            <w:proofErr w:type="spellStart"/>
            <w:r w:rsidRPr="00BF09E7">
              <w:t>Yusup</w:t>
            </w:r>
            <w:proofErr w:type="spellEnd"/>
          </w:p>
        </w:tc>
        <w:tc>
          <w:tcPr>
            <w:tcW w:w="993" w:type="dxa"/>
            <w:vAlign w:val="center"/>
          </w:tcPr>
          <w:p w:rsidR="001E15C5" w:rsidRPr="00BF09E7" w:rsidRDefault="001E15C5" w:rsidP="00BF09E7">
            <w:pPr>
              <w:jc w:val="center"/>
            </w:pPr>
            <w:r w:rsidRPr="00BF09E7">
              <w:t>12</w:t>
            </w:r>
          </w:p>
        </w:tc>
        <w:tc>
          <w:tcPr>
            <w:tcW w:w="1426" w:type="dxa"/>
            <w:vAlign w:val="center"/>
          </w:tcPr>
          <w:p w:rsidR="001E15C5" w:rsidRPr="00BF09E7" w:rsidRDefault="001E15C5" w:rsidP="00BF09E7">
            <w:pPr>
              <w:jc w:val="center"/>
            </w:pPr>
            <w:r w:rsidRPr="00BF09E7">
              <w:t>1</w:t>
            </w:r>
          </w:p>
        </w:tc>
      </w:tr>
      <w:tr w:rsidR="00BF09E7" w:rsidRPr="00BF09E7" w:rsidTr="00BF09E7">
        <w:trPr>
          <w:trHeight w:val="337"/>
          <w:jc w:val="center"/>
        </w:trPr>
        <w:tc>
          <w:tcPr>
            <w:tcW w:w="2409" w:type="dxa"/>
            <w:vAlign w:val="center"/>
          </w:tcPr>
          <w:p w:rsidR="001E15C5" w:rsidRPr="00BF09E7" w:rsidRDefault="001E15C5" w:rsidP="00BF09E7">
            <w:proofErr w:type="spellStart"/>
            <w:r w:rsidRPr="00BF09E7">
              <w:t>EncangSaepudin</w:t>
            </w:r>
            <w:proofErr w:type="spellEnd"/>
          </w:p>
        </w:tc>
        <w:tc>
          <w:tcPr>
            <w:tcW w:w="993" w:type="dxa"/>
            <w:vAlign w:val="center"/>
          </w:tcPr>
          <w:p w:rsidR="001E15C5" w:rsidRPr="00BF09E7" w:rsidRDefault="001E15C5" w:rsidP="00BF09E7">
            <w:pPr>
              <w:jc w:val="center"/>
            </w:pPr>
            <w:r w:rsidRPr="00BF09E7">
              <w:t>9</w:t>
            </w:r>
          </w:p>
        </w:tc>
        <w:tc>
          <w:tcPr>
            <w:tcW w:w="1426" w:type="dxa"/>
            <w:vAlign w:val="center"/>
          </w:tcPr>
          <w:p w:rsidR="001E15C5" w:rsidRPr="00BF09E7" w:rsidRDefault="001E15C5" w:rsidP="00BF09E7">
            <w:pPr>
              <w:jc w:val="center"/>
            </w:pPr>
            <w:r w:rsidRPr="00BF09E7">
              <w:t>2</w:t>
            </w:r>
          </w:p>
        </w:tc>
      </w:tr>
      <w:tr w:rsidR="00BF09E7" w:rsidRPr="00BF09E7" w:rsidTr="00BF09E7">
        <w:trPr>
          <w:trHeight w:val="323"/>
          <w:jc w:val="center"/>
        </w:trPr>
        <w:tc>
          <w:tcPr>
            <w:tcW w:w="2409" w:type="dxa"/>
            <w:vAlign w:val="center"/>
          </w:tcPr>
          <w:p w:rsidR="001E15C5" w:rsidRPr="00BF09E7" w:rsidRDefault="001E15C5" w:rsidP="00BF09E7">
            <w:proofErr w:type="spellStart"/>
            <w:r w:rsidRPr="00BF09E7">
              <w:t>RullyKhaerul</w:t>
            </w:r>
            <w:proofErr w:type="spellEnd"/>
            <w:r w:rsidRPr="00BF09E7">
              <w:t xml:space="preserve"> Anwar</w:t>
            </w:r>
          </w:p>
        </w:tc>
        <w:tc>
          <w:tcPr>
            <w:tcW w:w="993" w:type="dxa"/>
            <w:vAlign w:val="center"/>
          </w:tcPr>
          <w:p w:rsidR="001E15C5" w:rsidRPr="00BF09E7" w:rsidRDefault="001E15C5" w:rsidP="00BF09E7">
            <w:pPr>
              <w:jc w:val="center"/>
            </w:pPr>
            <w:r w:rsidRPr="00BF09E7">
              <w:t>9</w:t>
            </w:r>
          </w:p>
        </w:tc>
        <w:tc>
          <w:tcPr>
            <w:tcW w:w="1426" w:type="dxa"/>
            <w:vAlign w:val="center"/>
          </w:tcPr>
          <w:p w:rsidR="001E15C5" w:rsidRPr="00BF09E7" w:rsidRDefault="001E15C5" w:rsidP="00BF09E7">
            <w:pPr>
              <w:jc w:val="center"/>
            </w:pPr>
            <w:r w:rsidRPr="00BF09E7">
              <w:t>2</w:t>
            </w:r>
          </w:p>
        </w:tc>
      </w:tr>
      <w:tr w:rsidR="00BF09E7" w:rsidRPr="00BF09E7" w:rsidTr="00BF09E7">
        <w:trPr>
          <w:trHeight w:val="337"/>
          <w:jc w:val="center"/>
        </w:trPr>
        <w:tc>
          <w:tcPr>
            <w:tcW w:w="2409" w:type="dxa"/>
            <w:vAlign w:val="center"/>
          </w:tcPr>
          <w:p w:rsidR="001E15C5" w:rsidRPr="00BF09E7" w:rsidRDefault="001E15C5" w:rsidP="00BF09E7">
            <w:proofErr w:type="spellStart"/>
            <w:r w:rsidRPr="00BF09E7">
              <w:t>NuningKurniasih</w:t>
            </w:r>
            <w:proofErr w:type="spellEnd"/>
          </w:p>
        </w:tc>
        <w:tc>
          <w:tcPr>
            <w:tcW w:w="993" w:type="dxa"/>
            <w:vAlign w:val="center"/>
          </w:tcPr>
          <w:p w:rsidR="001E15C5" w:rsidRPr="00BF09E7" w:rsidRDefault="001E15C5" w:rsidP="00BF09E7">
            <w:pPr>
              <w:jc w:val="center"/>
            </w:pPr>
            <w:r w:rsidRPr="00BF09E7">
              <w:t>8</w:t>
            </w:r>
          </w:p>
        </w:tc>
        <w:tc>
          <w:tcPr>
            <w:tcW w:w="1426" w:type="dxa"/>
            <w:vAlign w:val="center"/>
          </w:tcPr>
          <w:p w:rsidR="001E15C5" w:rsidRPr="00BF09E7" w:rsidRDefault="001E15C5" w:rsidP="00BF09E7">
            <w:pPr>
              <w:jc w:val="center"/>
            </w:pPr>
            <w:r w:rsidRPr="00BF09E7">
              <w:t>3</w:t>
            </w:r>
          </w:p>
        </w:tc>
      </w:tr>
      <w:tr w:rsidR="00BF09E7" w:rsidRPr="00BF09E7" w:rsidTr="00BF09E7">
        <w:trPr>
          <w:trHeight w:val="323"/>
          <w:jc w:val="center"/>
        </w:trPr>
        <w:tc>
          <w:tcPr>
            <w:tcW w:w="2409" w:type="dxa"/>
            <w:vAlign w:val="center"/>
          </w:tcPr>
          <w:p w:rsidR="001E15C5" w:rsidRPr="00BF09E7" w:rsidRDefault="001E15C5" w:rsidP="00BF09E7">
            <w:proofErr w:type="spellStart"/>
            <w:r w:rsidRPr="00BF09E7">
              <w:t>NinisAgusiniDamayani</w:t>
            </w:r>
            <w:proofErr w:type="spellEnd"/>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37"/>
          <w:jc w:val="center"/>
        </w:trPr>
        <w:tc>
          <w:tcPr>
            <w:tcW w:w="2409" w:type="dxa"/>
            <w:vAlign w:val="center"/>
          </w:tcPr>
          <w:p w:rsidR="001E15C5" w:rsidRPr="00BF09E7" w:rsidRDefault="001E15C5" w:rsidP="00BF09E7">
            <w:proofErr w:type="spellStart"/>
            <w:r w:rsidRPr="00BF09E7">
              <w:t>AgusRusmana</w:t>
            </w:r>
            <w:proofErr w:type="spellEnd"/>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23"/>
          <w:jc w:val="center"/>
        </w:trPr>
        <w:tc>
          <w:tcPr>
            <w:tcW w:w="2409" w:type="dxa"/>
            <w:vAlign w:val="center"/>
          </w:tcPr>
          <w:p w:rsidR="001E15C5" w:rsidRPr="00BF09E7" w:rsidRDefault="001E15C5" w:rsidP="00BF09E7">
            <w:proofErr w:type="spellStart"/>
            <w:r w:rsidRPr="00BF09E7">
              <w:t>SalehaRodiah</w:t>
            </w:r>
            <w:proofErr w:type="spellEnd"/>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37"/>
          <w:jc w:val="center"/>
        </w:trPr>
        <w:tc>
          <w:tcPr>
            <w:tcW w:w="2409" w:type="dxa"/>
            <w:vAlign w:val="center"/>
          </w:tcPr>
          <w:p w:rsidR="001E15C5" w:rsidRPr="00BF09E7" w:rsidRDefault="001E15C5" w:rsidP="00BF09E7">
            <w:proofErr w:type="spellStart"/>
            <w:r w:rsidRPr="00BF09E7">
              <w:t>Sukaesih</w:t>
            </w:r>
            <w:proofErr w:type="spellEnd"/>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23"/>
          <w:jc w:val="center"/>
        </w:trPr>
        <w:tc>
          <w:tcPr>
            <w:tcW w:w="2409" w:type="dxa"/>
            <w:vAlign w:val="center"/>
          </w:tcPr>
          <w:p w:rsidR="001E15C5" w:rsidRPr="00BF09E7" w:rsidRDefault="001E15C5" w:rsidP="00BF09E7">
            <w:r w:rsidRPr="00BF09E7">
              <w:t xml:space="preserve">Tine </w:t>
            </w:r>
            <w:proofErr w:type="spellStart"/>
            <w:r w:rsidRPr="00BF09E7">
              <w:t>SilvanaRachmawati</w:t>
            </w:r>
            <w:proofErr w:type="spellEnd"/>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37"/>
          <w:jc w:val="center"/>
        </w:trPr>
        <w:tc>
          <w:tcPr>
            <w:tcW w:w="2409" w:type="dxa"/>
            <w:vAlign w:val="center"/>
          </w:tcPr>
          <w:p w:rsidR="001E15C5" w:rsidRPr="00BF09E7" w:rsidRDefault="001E15C5" w:rsidP="00BF09E7">
            <w:r w:rsidRPr="00BF09E7">
              <w:t>YunusWinoto</w:t>
            </w:r>
          </w:p>
        </w:tc>
        <w:tc>
          <w:tcPr>
            <w:tcW w:w="993" w:type="dxa"/>
            <w:vAlign w:val="center"/>
          </w:tcPr>
          <w:p w:rsidR="001E15C5" w:rsidRPr="00BF09E7" w:rsidRDefault="001E15C5" w:rsidP="00BF09E7">
            <w:pPr>
              <w:jc w:val="center"/>
            </w:pPr>
            <w:r w:rsidRPr="00BF09E7">
              <w:t>6</w:t>
            </w:r>
          </w:p>
        </w:tc>
        <w:tc>
          <w:tcPr>
            <w:tcW w:w="1426" w:type="dxa"/>
            <w:vAlign w:val="center"/>
          </w:tcPr>
          <w:p w:rsidR="001E15C5" w:rsidRPr="00BF09E7" w:rsidRDefault="001E15C5" w:rsidP="00BF09E7">
            <w:pPr>
              <w:jc w:val="center"/>
            </w:pPr>
            <w:r w:rsidRPr="00BF09E7">
              <w:t>4</w:t>
            </w:r>
          </w:p>
        </w:tc>
      </w:tr>
      <w:tr w:rsidR="00BF09E7" w:rsidRPr="00BF09E7" w:rsidTr="00BF09E7">
        <w:trPr>
          <w:trHeight w:val="323"/>
          <w:jc w:val="center"/>
        </w:trPr>
        <w:tc>
          <w:tcPr>
            <w:tcW w:w="2409" w:type="dxa"/>
            <w:vAlign w:val="center"/>
          </w:tcPr>
          <w:p w:rsidR="001E15C5" w:rsidRPr="00BF09E7" w:rsidRDefault="001E15C5" w:rsidP="00BF09E7">
            <w:r w:rsidRPr="00BF09E7">
              <w:t xml:space="preserve">3 </w:t>
            </w:r>
            <w:proofErr w:type="spellStart"/>
            <w:r w:rsidRPr="00BF09E7">
              <w:t>PenulisLainnya</w:t>
            </w:r>
            <w:proofErr w:type="spellEnd"/>
          </w:p>
        </w:tc>
        <w:tc>
          <w:tcPr>
            <w:tcW w:w="993" w:type="dxa"/>
            <w:vAlign w:val="center"/>
          </w:tcPr>
          <w:p w:rsidR="001E15C5" w:rsidRPr="00BF09E7" w:rsidRDefault="001E15C5" w:rsidP="00BF09E7">
            <w:pPr>
              <w:jc w:val="center"/>
            </w:pPr>
            <w:r w:rsidRPr="00BF09E7">
              <w:t>5</w:t>
            </w:r>
          </w:p>
        </w:tc>
        <w:tc>
          <w:tcPr>
            <w:tcW w:w="1426" w:type="dxa"/>
            <w:vAlign w:val="center"/>
          </w:tcPr>
          <w:p w:rsidR="001E15C5" w:rsidRPr="00BF09E7" w:rsidRDefault="001E15C5" w:rsidP="00BF09E7">
            <w:pPr>
              <w:jc w:val="center"/>
            </w:pPr>
            <w:r w:rsidRPr="00BF09E7">
              <w:t>5</w:t>
            </w:r>
          </w:p>
        </w:tc>
      </w:tr>
      <w:tr w:rsidR="00BF09E7" w:rsidRPr="00BF09E7" w:rsidTr="00BF09E7">
        <w:trPr>
          <w:trHeight w:val="337"/>
          <w:jc w:val="center"/>
        </w:trPr>
        <w:tc>
          <w:tcPr>
            <w:tcW w:w="2409" w:type="dxa"/>
            <w:vAlign w:val="center"/>
          </w:tcPr>
          <w:p w:rsidR="001E15C5" w:rsidRPr="00BF09E7" w:rsidRDefault="001E15C5" w:rsidP="00BF09E7">
            <w:r w:rsidRPr="00BF09E7">
              <w:t xml:space="preserve">4 </w:t>
            </w:r>
            <w:proofErr w:type="spellStart"/>
            <w:r w:rsidRPr="00BF09E7">
              <w:t>penulislainnya</w:t>
            </w:r>
            <w:proofErr w:type="spellEnd"/>
          </w:p>
        </w:tc>
        <w:tc>
          <w:tcPr>
            <w:tcW w:w="993" w:type="dxa"/>
            <w:vAlign w:val="center"/>
          </w:tcPr>
          <w:p w:rsidR="001E15C5" w:rsidRPr="00BF09E7" w:rsidRDefault="001E15C5" w:rsidP="00BF09E7">
            <w:pPr>
              <w:jc w:val="center"/>
            </w:pPr>
            <w:r w:rsidRPr="00BF09E7">
              <w:t>4</w:t>
            </w:r>
          </w:p>
        </w:tc>
        <w:tc>
          <w:tcPr>
            <w:tcW w:w="1426" w:type="dxa"/>
            <w:vAlign w:val="center"/>
          </w:tcPr>
          <w:p w:rsidR="001E15C5" w:rsidRPr="00BF09E7" w:rsidRDefault="001E15C5" w:rsidP="00BF09E7">
            <w:pPr>
              <w:jc w:val="center"/>
            </w:pPr>
            <w:r w:rsidRPr="00BF09E7">
              <w:t>6</w:t>
            </w:r>
          </w:p>
        </w:tc>
      </w:tr>
      <w:tr w:rsidR="00BF09E7" w:rsidRPr="00BF09E7" w:rsidTr="00BF09E7">
        <w:trPr>
          <w:trHeight w:val="323"/>
          <w:jc w:val="center"/>
        </w:trPr>
        <w:tc>
          <w:tcPr>
            <w:tcW w:w="2409" w:type="dxa"/>
            <w:vAlign w:val="center"/>
          </w:tcPr>
          <w:p w:rsidR="001E15C5" w:rsidRPr="00BF09E7" w:rsidRDefault="001E15C5" w:rsidP="00BF09E7">
            <w:r w:rsidRPr="00BF09E7">
              <w:t xml:space="preserve">2 </w:t>
            </w:r>
            <w:proofErr w:type="spellStart"/>
            <w:r w:rsidRPr="00BF09E7">
              <w:t>penulislainnya</w:t>
            </w:r>
            <w:proofErr w:type="spellEnd"/>
          </w:p>
        </w:tc>
        <w:tc>
          <w:tcPr>
            <w:tcW w:w="993" w:type="dxa"/>
            <w:vAlign w:val="center"/>
          </w:tcPr>
          <w:p w:rsidR="001E15C5" w:rsidRPr="00BF09E7" w:rsidRDefault="001E15C5" w:rsidP="00BF09E7">
            <w:pPr>
              <w:jc w:val="center"/>
            </w:pPr>
            <w:r w:rsidRPr="00BF09E7">
              <w:t>3</w:t>
            </w:r>
          </w:p>
        </w:tc>
        <w:tc>
          <w:tcPr>
            <w:tcW w:w="1426" w:type="dxa"/>
            <w:vAlign w:val="center"/>
          </w:tcPr>
          <w:p w:rsidR="001E15C5" w:rsidRPr="00BF09E7" w:rsidRDefault="001E15C5" w:rsidP="00BF09E7">
            <w:pPr>
              <w:jc w:val="center"/>
            </w:pPr>
            <w:r w:rsidRPr="00BF09E7">
              <w:t>7</w:t>
            </w:r>
          </w:p>
        </w:tc>
      </w:tr>
      <w:tr w:rsidR="00BF09E7" w:rsidRPr="00BF09E7" w:rsidTr="00BF09E7">
        <w:trPr>
          <w:trHeight w:val="337"/>
          <w:jc w:val="center"/>
        </w:trPr>
        <w:tc>
          <w:tcPr>
            <w:tcW w:w="2409" w:type="dxa"/>
            <w:vAlign w:val="center"/>
          </w:tcPr>
          <w:p w:rsidR="001E15C5" w:rsidRPr="00BF09E7" w:rsidRDefault="001E15C5" w:rsidP="00BF09E7">
            <w:r w:rsidRPr="00BF09E7">
              <w:t xml:space="preserve">4 </w:t>
            </w:r>
            <w:proofErr w:type="spellStart"/>
            <w:r w:rsidRPr="00BF09E7">
              <w:t>penulislainnya</w:t>
            </w:r>
            <w:proofErr w:type="spellEnd"/>
          </w:p>
        </w:tc>
        <w:tc>
          <w:tcPr>
            <w:tcW w:w="993" w:type="dxa"/>
            <w:vAlign w:val="center"/>
          </w:tcPr>
          <w:p w:rsidR="001E15C5" w:rsidRPr="00BF09E7" w:rsidRDefault="001E15C5" w:rsidP="00BF09E7">
            <w:pPr>
              <w:jc w:val="center"/>
            </w:pPr>
            <w:r w:rsidRPr="00BF09E7">
              <w:t>2</w:t>
            </w:r>
          </w:p>
        </w:tc>
        <w:tc>
          <w:tcPr>
            <w:tcW w:w="1426" w:type="dxa"/>
            <w:vAlign w:val="center"/>
          </w:tcPr>
          <w:p w:rsidR="001E15C5" w:rsidRPr="00BF09E7" w:rsidRDefault="001E15C5" w:rsidP="00BF09E7">
            <w:pPr>
              <w:jc w:val="center"/>
            </w:pPr>
            <w:r w:rsidRPr="00BF09E7">
              <w:t>8</w:t>
            </w:r>
          </w:p>
        </w:tc>
      </w:tr>
      <w:tr w:rsidR="00BF09E7" w:rsidRPr="00BF09E7" w:rsidTr="00BF09E7">
        <w:trPr>
          <w:trHeight w:val="337"/>
          <w:jc w:val="center"/>
        </w:trPr>
        <w:tc>
          <w:tcPr>
            <w:tcW w:w="2409" w:type="dxa"/>
            <w:vAlign w:val="center"/>
          </w:tcPr>
          <w:p w:rsidR="001E15C5" w:rsidRPr="00BF09E7" w:rsidRDefault="001E15C5" w:rsidP="00BF09E7">
            <w:r w:rsidRPr="00BF09E7">
              <w:t xml:space="preserve">66 </w:t>
            </w:r>
            <w:proofErr w:type="spellStart"/>
            <w:r w:rsidRPr="00BF09E7">
              <w:t>penulislainnya</w:t>
            </w:r>
            <w:proofErr w:type="spellEnd"/>
          </w:p>
        </w:tc>
        <w:tc>
          <w:tcPr>
            <w:tcW w:w="993" w:type="dxa"/>
            <w:vAlign w:val="center"/>
          </w:tcPr>
          <w:p w:rsidR="001E15C5" w:rsidRPr="00BF09E7" w:rsidRDefault="001E15C5" w:rsidP="00BF09E7">
            <w:pPr>
              <w:jc w:val="center"/>
            </w:pPr>
            <w:r w:rsidRPr="00BF09E7">
              <w:t>1</w:t>
            </w:r>
          </w:p>
        </w:tc>
        <w:tc>
          <w:tcPr>
            <w:tcW w:w="1426" w:type="dxa"/>
            <w:vAlign w:val="center"/>
          </w:tcPr>
          <w:p w:rsidR="001E15C5" w:rsidRPr="00BF09E7" w:rsidRDefault="001E15C5" w:rsidP="00BF09E7">
            <w:pPr>
              <w:jc w:val="center"/>
            </w:pPr>
            <w:r w:rsidRPr="00BF09E7">
              <w:t>9</w:t>
            </w:r>
          </w:p>
        </w:tc>
      </w:tr>
    </w:tbl>
    <w:p w:rsidR="007864C8" w:rsidRPr="007864C8" w:rsidRDefault="007864C8" w:rsidP="00D33913">
      <w:pPr>
        <w:tabs>
          <w:tab w:val="left" w:pos="426"/>
        </w:tabs>
        <w:spacing w:line="276" w:lineRule="auto"/>
        <w:ind w:right="53"/>
        <w:contextualSpacing/>
        <w:jc w:val="both"/>
        <w:rPr>
          <w:sz w:val="22"/>
          <w:szCs w:val="22"/>
        </w:rPr>
      </w:pPr>
      <w:r w:rsidRPr="007864C8">
        <w:rPr>
          <w:sz w:val="22"/>
          <w:szCs w:val="22"/>
        </w:rPr>
        <w:t xml:space="preserve">                                                                                          </w:t>
      </w:r>
      <w:r w:rsidR="00BF09E7">
        <w:rPr>
          <w:sz w:val="22"/>
          <w:szCs w:val="22"/>
        </w:rPr>
        <w:t xml:space="preserve">          </w:t>
      </w:r>
      <w:r w:rsidRPr="007864C8">
        <w:rPr>
          <w:sz w:val="22"/>
          <w:szCs w:val="22"/>
        </w:rPr>
        <w:t xml:space="preserve">  </w:t>
      </w:r>
      <w:proofErr w:type="spellStart"/>
      <w:proofErr w:type="gramStart"/>
      <w:r w:rsidRPr="007864C8">
        <w:rPr>
          <w:sz w:val="22"/>
          <w:szCs w:val="22"/>
        </w:rPr>
        <w:t>Sumber</w:t>
      </w:r>
      <w:proofErr w:type="spellEnd"/>
      <w:r w:rsidRPr="007864C8">
        <w:rPr>
          <w:sz w:val="22"/>
          <w:szCs w:val="22"/>
        </w:rPr>
        <w:t xml:space="preserve"> :</w:t>
      </w:r>
      <w:proofErr w:type="gramEnd"/>
      <w:r w:rsidRPr="007864C8">
        <w:rPr>
          <w:sz w:val="22"/>
          <w:szCs w:val="22"/>
        </w:rPr>
        <w:t xml:space="preserve"> data </w:t>
      </w:r>
      <w:proofErr w:type="spellStart"/>
      <w:r w:rsidRPr="007864C8">
        <w:rPr>
          <w:sz w:val="22"/>
          <w:szCs w:val="22"/>
        </w:rPr>
        <w:t>penelitian</w:t>
      </w:r>
      <w:proofErr w:type="spellEnd"/>
    </w:p>
    <w:p w:rsidR="000433F0" w:rsidRDefault="000433F0" w:rsidP="00D33913">
      <w:pPr>
        <w:tabs>
          <w:tab w:val="left" w:pos="426"/>
        </w:tabs>
        <w:spacing w:line="276" w:lineRule="auto"/>
        <w:ind w:right="53"/>
        <w:contextualSpacing/>
        <w:jc w:val="both"/>
        <w:rPr>
          <w:sz w:val="24"/>
          <w:szCs w:val="24"/>
          <w:lang w:val="id-ID"/>
        </w:rPr>
      </w:pPr>
    </w:p>
    <w:p w:rsidR="007864C8" w:rsidRDefault="007864C8" w:rsidP="00D33913">
      <w:pPr>
        <w:tabs>
          <w:tab w:val="left" w:pos="426"/>
        </w:tabs>
        <w:spacing w:line="276" w:lineRule="auto"/>
        <w:ind w:right="53"/>
        <w:contextualSpacing/>
        <w:jc w:val="both"/>
        <w:rPr>
          <w:sz w:val="24"/>
          <w:szCs w:val="24"/>
          <w:lang w:val="id-ID"/>
        </w:rPr>
      </w:pPr>
    </w:p>
    <w:p w:rsidR="00BF09E7" w:rsidRDefault="00BF09E7" w:rsidP="00D33913">
      <w:pPr>
        <w:tabs>
          <w:tab w:val="left" w:pos="426"/>
        </w:tabs>
        <w:spacing w:line="276" w:lineRule="auto"/>
        <w:ind w:right="53"/>
        <w:contextualSpacing/>
        <w:jc w:val="both"/>
        <w:rPr>
          <w:sz w:val="24"/>
          <w:szCs w:val="24"/>
          <w:lang w:val="id-ID"/>
        </w:rPr>
      </w:pPr>
    </w:p>
    <w:p w:rsidR="00BF09E7" w:rsidRDefault="00BF09E7" w:rsidP="00D33913">
      <w:pPr>
        <w:tabs>
          <w:tab w:val="left" w:pos="426"/>
        </w:tabs>
        <w:spacing w:line="276" w:lineRule="auto"/>
        <w:ind w:right="53"/>
        <w:contextualSpacing/>
        <w:jc w:val="both"/>
        <w:rPr>
          <w:sz w:val="24"/>
          <w:szCs w:val="24"/>
          <w:lang w:val="id-ID"/>
        </w:rPr>
      </w:pPr>
    </w:p>
    <w:p w:rsidR="00BF09E7" w:rsidRPr="00DC5D9E" w:rsidRDefault="00BF09E7" w:rsidP="00D33913">
      <w:pPr>
        <w:tabs>
          <w:tab w:val="left" w:pos="426"/>
        </w:tabs>
        <w:spacing w:line="276" w:lineRule="auto"/>
        <w:ind w:right="53"/>
        <w:contextualSpacing/>
        <w:jc w:val="both"/>
        <w:rPr>
          <w:sz w:val="24"/>
          <w:szCs w:val="24"/>
          <w:lang w:val="id-ID"/>
        </w:rPr>
      </w:pPr>
    </w:p>
    <w:p w:rsidR="007320D3" w:rsidRPr="007864C8" w:rsidRDefault="007320D3" w:rsidP="007864C8">
      <w:pPr>
        <w:pStyle w:val="ListParagraph"/>
        <w:numPr>
          <w:ilvl w:val="0"/>
          <w:numId w:val="5"/>
        </w:numPr>
        <w:tabs>
          <w:tab w:val="left" w:pos="709"/>
        </w:tabs>
        <w:spacing w:line="360" w:lineRule="auto"/>
        <w:ind w:right="51" w:hanging="720"/>
        <w:jc w:val="both"/>
        <w:rPr>
          <w:b/>
          <w:sz w:val="24"/>
          <w:szCs w:val="24"/>
          <w:lang w:val="id-ID"/>
        </w:rPr>
      </w:pPr>
      <w:r w:rsidRPr="007864C8">
        <w:rPr>
          <w:b/>
          <w:sz w:val="24"/>
          <w:szCs w:val="24"/>
          <w:lang w:val="id-ID"/>
        </w:rPr>
        <w:t>Sebaran Instansi dan Profesi Penulis</w:t>
      </w:r>
    </w:p>
    <w:p w:rsidR="0063595F" w:rsidRDefault="00BF09E7" w:rsidP="007864C8">
      <w:pPr>
        <w:tabs>
          <w:tab w:val="left" w:pos="426"/>
        </w:tabs>
        <w:spacing w:line="360" w:lineRule="auto"/>
        <w:ind w:right="51"/>
        <w:contextualSpacing/>
        <w:jc w:val="both"/>
        <w:rPr>
          <w:sz w:val="24"/>
          <w:szCs w:val="24"/>
          <w:lang w:val="id-ID"/>
        </w:rPr>
      </w:pPr>
      <w:r>
        <w:rPr>
          <w:b/>
          <w:sz w:val="24"/>
          <w:szCs w:val="24"/>
          <w:lang w:val="id-ID"/>
        </w:rPr>
        <w:tab/>
      </w:r>
      <w:r>
        <w:rPr>
          <w:b/>
          <w:sz w:val="24"/>
          <w:szCs w:val="24"/>
          <w:lang w:val="id-ID"/>
        </w:rPr>
        <w:tab/>
      </w:r>
      <w:r w:rsidR="00D11CDF" w:rsidRPr="00DC5D9E">
        <w:rPr>
          <w:sz w:val="24"/>
          <w:szCs w:val="24"/>
          <w:lang w:val="id-ID"/>
        </w:rPr>
        <w:t xml:space="preserve">Tabel 7 menunjukkan bahwa dari total </w:t>
      </w:r>
      <w:r w:rsidR="0029417F" w:rsidRPr="00DC5D9E">
        <w:rPr>
          <w:sz w:val="24"/>
          <w:szCs w:val="24"/>
          <w:lang w:val="id-ID"/>
        </w:rPr>
        <w:t>42 instansi yang berpartisipasi dalam penulisan artikel pada JKIP 2014-2018, Prodi Ilmu Perpustakaan Universitas Padjadjaran menduduki tingkat partisipasi tertinggi yaitu sebanyak 139 kali (76,36%), kemudian diikuti oleh Pordi Ilmu Perpustakaan di luar Universitas Padjadjaran sebanyak 9 kali (4,95%), berbagai jurusan dari berbagai perguruan tinggi sebanyak 6 kali (3,30%), perpustakaan perguruan tinggi sebanyak 4 kali (2,20%), dan instansi lainnya sebanyak 24 (13,19%).</w:t>
      </w:r>
    </w:p>
    <w:p w:rsidR="007864C8" w:rsidRPr="009435A6" w:rsidRDefault="007864C8" w:rsidP="007864C8">
      <w:pPr>
        <w:pStyle w:val="Text"/>
        <w:tabs>
          <w:tab w:val="left" w:pos="2552"/>
        </w:tabs>
        <w:spacing w:line="276" w:lineRule="auto"/>
        <w:ind w:firstLine="0"/>
        <w:jc w:val="center"/>
        <w:rPr>
          <w:b/>
          <w:bCs/>
          <w:iCs/>
          <w:lang w:val="id-ID"/>
        </w:rPr>
      </w:pPr>
      <w:r w:rsidRPr="009435A6">
        <w:rPr>
          <w:b/>
          <w:bCs/>
          <w:iCs/>
          <w:lang w:val="id-ID"/>
        </w:rPr>
        <w:t>Tabel 7. Sebaran Instansi</w:t>
      </w:r>
    </w:p>
    <w:p w:rsidR="007864C8" w:rsidRPr="009435A6" w:rsidRDefault="007864C8" w:rsidP="007864C8">
      <w:pPr>
        <w:pStyle w:val="Text"/>
        <w:tabs>
          <w:tab w:val="left" w:pos="2552"/>
        </w:tabs>
        <w:spacing w:line="276" w:lineRule="auto"/>
        <w:ind w:firstLine="0"/>
        <w:jc w:val="center"/>
        <w:rPr>
          <w:b/>
          <w:bCs/>
          <w:i/>
          <w:iCs/>
          <w:lang w:val="id-ID"/>
        </w:rPr>
      </w:pPr>
    </w:p>
    <w:tbl>
      <w:tblPr>
        <w:tblStyle w:val="TableGrid"/>
        <w:tblW w:w="0" w:type="auto"/>
        <w:jc w:val="center"/>
        <w:tblLook w:val="04A0" w:firstRow="1" w:lastRow="0" w:firstColumn="1" w:lastColumn="0" w:noHBand="0" w:noVBand="1"/>
      </w:tblPr>
      <w:tblGrid>
        <w:gridCol w:w="4948"/>
        <w:gridCol w:w="1005"/>
        <w:gridCol w:w="1129"/>
      </w:tblGrid>
      <w:tr w:rsidR="007864C8" w:rsidRPr="009435A6" w:rsidTr="009435A6">
        <w:trPr>
          <w:jc w:val="center"/>
        </w:trPr>
        <w:tc>
          <w:tcPr>
            <w:tcW w:w="4948" w:type="dxa"/>
            <w:shd w:val="clear" w:color="auto" w:fill="B8CCE4" w:themeFill="accent1" w:themeFillTint="66"/>
            <w:vAlign w:val="center"/>
          </w:tcPr>
          <w:p w:rsidR="007864C8" w:rsidRPr="009435A6" w:rsidRDefault="007864C8" w:rsidP="00087477">
            <w:pPr>
              <w:jc w:val="center"/>
            </w:pPr>
            <w:proofErr w:type="spellStart"/>
            <w:proofErr w:type="gramStart"/>
            <w:r w:rsidRPr="009435A6">
              <w:t>Jenis</w:t>
            </w:r>
            <w:proofErr w:type="spellEnd"/>
            <w:r w:rsidR="009435A6">
              <w:t xml:space="preserve">  </w:t>
            </w:r>
            <w:proofErr w:type="spellStart"/>
            <w:r w:rsidRPr="009435A6">
              <w:t>Instansi</w:t>
            </w:r>
            <w:proofErr w:type="spellEnd"/>
            <w:proofErr w:type="gramEnd"/>
          </w:p>
        </w:tc>
        <w:tc>
          <w:tcPr>
            <w:tcW w:w="1005" w:type="dxa"/>
            <w:shd w:val="clear" w:color="auto" w:fill="B8CCE4" w:themeFill="accent1" w:themeFillTint="66"/>
            <w:vAlign w:val="center"/>
          </w:tcPr>
          <w:p w:rsidR="007864C8" w:rsidRPr="009435A6" w:rsidRDefault="007864C8" w:rsidP="00087477">
            <w:pPr>
              <w:jc w:val="center"/>
            </w:pPr>
            <w:proofErr w:type="spellStart"/>
            <w:r w:rsidRPr="009435A6">
              <w:t>Frekuensi</w:t>
            </w:r>
            <w:proofErr w:type="spellEnd"/>
          </w:p>
        </w:tc>
        <w:tc>
          <w:tcPr>
            <w:tcW w:w="1129" w:type="dxa"/>
            <w:shd w:val="clear" w:color="auto" w:fill="B8CCE4" w:themeFill="accent1" w:themeFillTint="66"/>
            <w:vAlign w:val="center"/>
          </w:tcPr>
          <w:p w:rsidR="007864C8" w:rsidRPr="009435A6" w:rsidRDefault="007864C8" w:rsidP="00087477">
            <w:pPr>
              <w:jc w:val="center"/>
            </w:pPr>
            <w:proofErr w:type="spellStart"/>
            <w:r w:rsidRPr="009435A6">
              <w:t>Persentase</w:t>
            </w:r>
            <w:proofErr w:type="spellEnd"/>
          </w:p>
        </w:tc>
      </w:tr>
      <w:tr w:rsidR="007864C8" w:rsidRPr="009435A6" w:rsidTr="009435A6">
        <w:trPr>
          <w:jc w:val="center"/>
        </w:trPr>
        <w:tc>
          <w:tcPr>
            <w:tcW w:w="4948" w:type="dxa"/>
            <w:vAlign w:val="center"/>
          </w:tcPr>
          <w:p w:rsidR="007864C8" w:rsidRPr="009435A6" w:rsidRDefault="007864C8" w:rsidP="009435A6">
            <w:r w:rsidRPr="009435A6">
              <w:t xml:space="preserve">Program </w:t>
            </w:r>
            <w:proofErr w:type="spellStart"/>
            <w:r w:rsidRPr="009435A6">
              <w:t>Studi</w:t>
            </w:r>
            <w:proofErr w:type="spellEnd"/>
            <w:r w:rsidR="009435A6">
              <w:t xml:space="preserve"> </w:t>
            </w:r>
            <w:proofErr w:type="spellStart"/>
            <w:r w:rsidRPr="009435A6">
              <w:t>Ilmu</w:t>
            </w:r>
            <w:proofErr w:type="spellEnd"/>
            <w:r w:rsidR="009435A6">
              <w:t xml:space="preserve"> </w:t>
            </w:r>
            <w:proofErr w:type="spellStart"/>
            <w:r w:rsidRPr="009435A6">
              <w:t>Perpustakaan</w:t>
            </w:r>
            <w:proofErr w:type="spellEnd"/>
            <w:r w:rsidR="009435A6">
              <w:t xml:space="preserve"> </w:t>
            </w:r>
            <w:proofErr w:type="spellStart"/>
            <w:r w:rsidRPr="009435A6">
              <w:t>Universitas</w:t>
            </w:r>
            <w:proofErr w:type="spellEnd"/>
            <w:r w:rsidR="009435A6">
              <w:t xml:space="preserve"> </w:t>
            </w:r>
            <w:proofErr w:type="spellStart"/>
            <w:r w:rsidRPr="009435A6">
              <w:t>Padjadjaran</w:t>
            </w:r>
            <w:proofErr w:type="spellEnd"/>
          </w:p>
        </w:tc>
        <w:tc>
          <w:tcPr>
            <w:tcW w:w="1005" w:type="dxa"/>
            <w:vAlign w:val="center"/>
          </w:tcPr>
          <w:p w:rsidR="007864C8" w:rsidRPr="009435A6" w:rsidRDefault="007864C8" w:rsidP="00087477">
            <w:pPr>
              <w:jc w:val="center"/>
            </w:pPr>
            <w:r w:rsidRPr="009435A6">
              <w:t>139</w:t>
            </w:r>
          </w:p>
        </w:tc>
        <w:tc>
          <w:tcPr>
            <w:tcW w:w="1129" w:type="dxa"/>
            <w:vAlign w:val="center"/>
          </w:tcPr>
          <w:p w:rsidR="007864C8" w:rsidRPr="009435A6" w:rsidRDefault="007864C8" w:rsidP="00087477">
            <w:pPr>
              <w:jc w:val="center"/>
            </w:pPr>
            <w:r w:rsidRPr="009435A6">
              <w:t>76,36%</w:t>
            </w:r>
          </w:p>
        </w:tc>
      </w:tr>
      <w:tr w:rsidR="007864C8" w:rsidRPr="009435A6" w:rsidTr="009435A6">
        <w:trPr>
          <w:jc w:val="center"/>
        </w:trPr>
        <w:tc>
          <w:tcPr>
            <w:tcW w:w="4948" w:type="dxa"/>
            <w:vAlign w:val="center"/>
          </w:tcPr>
          <w:p w:rsidR="007864C8" w:rsidRPr="009435A6" w:rsidRDefault="007864C8" w:rsidP="009435A6">
            <w:r w:rsidRPr="009435A6">
              <w:t xml:space="preserve">Program </w:t>
            </w:r>
            <w:proofErr w:type="spellStart"/>
            <w:r w:rsidRPr="009435A6">
              <w:t>Studi</w:t>
            </w:r>
            <w:proofErr w:type="spellEnd"/>
            <w:r w:rsidR="009435A6">
              <w:t xml:space="preserve"> </w:t>
            </w:r>
            <w:proofErr w:type="spellStart"/>
            <w:r w:rsidRPr="009435A6">
              <w:t>Ilmu</w:t>
            </w:r>
            <w:proofErr w:type="spellEnd"/>
            <w:r w:rsidR="009435A6">
              <w:t xml:space="preserve"> </w:t>
            </w:r>
            <w:proofErr w:type="spellStart"/>
            <w:r w:rsidRPr="009435A6">
              <w:t>Perpustakaan</w:t>
            </w:r>
            <w:proofErr w:type="spellEnd"/>
            <w:r w:rsidRPr="009435A6">
              <w:t xml:space="preserve"> di </w:t>
            </w:r>
            <w:proofErr w:type="spellStart"/>
            <w:r w:rsidRPr="009435A6">
              <w:t>luar</w:t>
            </w:r>
            <w:proofErr w:type="spellEnd"/>
            <w:r w:rsidRPr="009435A6">
              <w:t xml:space="preserve"> UNPAD</w:t>
            </w:r>
          </w:p>
        </w:tc>
        <w:tc>
          <w:tcPr>
            <w:tcW w:w="1005" w:type="dxa"/>
            <w:vAlign w:val="center"/>
          </w:tcPr>
          <w:p w:rsidR="007864C8" w:rsidRPr="009435A6" w:rsidRDefault="007864C8" w:rsidP="00087477">
            <w:pPr>
              <w:jc w:val="center"/>
            </w:pPr>
            <w:r w:rsidRPr="009435A6">
              <w:t>9</w:t>
            </w:r>
          </w:p>
        </w:tc>
        <w:tc>
          <w:tcPr>
            <w:tcW w:w="1129" w:type="dxa"/>
            <w:vAlign w:val="center"/>
          </w:tcPr>
          <w:p w:rsidR="007864C8" w:rsidRPr="009435A6" w:rsidRDefault="007864C8" w:rsidP="00087477">
            <w:pPr>
              <w:jc w:val="center"/>
            </w:pPr>
            <w:r w:rsidRPr="009435A6">
              <w:t>4,95%</w:t>
            </w:r>
          </w:p>
        </w:tc>
      </w:tr>
      <w:tr w:rsidR="007864C8" w:rsidRPr="009435A6" w:rsidTr="009435A6">
        <w:trPr>
          <w:jc w:val="center"/>
        </w:trPr>
        <w:tc>
          <w:tcPr>
            <w:tcW w:w="4948" w:type="dxa"/>
            <w:vAlign w:val="center"/>
          </w:tcPr>
          <w:p w:rsidR="007864C8" w:rsidRPr="009435A6" w:rsidRDefault="007864C8" w:rsidP="009435A6">
            <w:proofErr w:type="spellStart"/>
            <w:r w:rsidRPr="009435A6">
              <w:t>Berbagai</w:t>
            </w:r>
            <w:proofErr w:type="spellEnd"/>
            <w:r w:rsidR="009435A6">
              <w:t xml:space="preserve"> </w:t>
            </w:r>
            <w:proofErr w:type="spellStart"/>
            <w:r w:rsidR="009435A6">
              <w:t>J</w:t>
            </w:r>
            <w:r w:rsidRPr="009435A6">
              <w:t>urusan</w:t>
            </w:r>
            <w:proofErr w:type="spellEnd"/>
            <w:r w:rsidR="009435A6">
              <w:t xml:space="preserve"> </w:t>
            </w:r>
            <w:proofErr w:type="spellStart"/>
            <w:r w:rsidRPr="009435A6">
              <w:t>dari</w:t>
            </w:r>
            <w:proofErr w:type="spellEnd"/>
            <w:r w:rsidR="009435A6">
              <w:t xml:space="preserve"> </w:t>
            </w:r>
            <w:proofErr w:type="spellStart"/>
            <w:r w:rsidRPr="009435A6">
              <w:t>berbagai</w:t>
            </w:r>
            <w:proofErr w:type="spellEnd"/>
            <w:r w:rsidR="009435A6">
              <w:t xml:space="preserve"> </w:t>
            </w:r>
            <w:proofErr w:type="spellStart"/>
            <w:r w:rsidR="009435A6">
              <w:t>P</w:t>
            </w:r>
            <w:r w:rsidRPr="009435A6">
              <w:t>erguruan</w:t>
            </w:r>
            <w:proofErr w:type="spellEnd"/>
            <w:r w:rsidR="009435A6">
              <w:t xml:space="preserve"> T</w:t>
            </w:r>
            <w:r w:rsidRPr="009435A6">
              <w:t>inggi</w:t>
            </w:r>
          </w:p>
        </w:tc>
        <w:tc>
          <w:tcPr>
            <w:tcW w:w="1005" w:type="dxa"/>
            <w:vAlign w:val="center"/>
          </w:tcPr>
          <w:p w:rsidR="007864C8" w:rsidRPr="009435A6" w:rsidRDefault="007864C8" w:rsidP="00087477">
            <w:pPr>
              <w:jc w:val="center"/>
            </w:pPr>
            <w:r w:rsidRPr="009435A6">
              <w:t>6</w:t>
            </w:r>
          </w:p>
        </w:tc>
        <w:tc>
          <w:tcPr>
            <w:tcW w:w="1129" w:type="dxa"/>
            <w:vAlign w:val="center"/>
          </w:tcPr>
          <w:p w:rsidR="007864C8" w:rsidRPr="009435A6" w:rsidRDefault="007864C8" w:rsidP="00087477">
            <w:pPr>
              <w:jc w:val="center"/>
            </w:pPr>
            <w:r w:rsidRPr="009435A6">
              <w:t>3,30%</w:t>
            </w:r>
          </w:p>
        </w:tc>
      </w:tr>
      <w:tr w:rsidR="007864C8" w:rsidRPr="009435A6" w:rsidTr="009435A6">
        <w:trPr>
          <w:jc w:val="center"/>
        </w:trPr>
        <w:tc>
          <w:tcPr>
            <w:tcW w:w="4948" w:type="dxa"/>
            <w:vAlign w:val="center"/>
          </w:tcPr>
          <w:p w:rsidR="007864C8" w:rsidRPr="009435A6" w:rsidRDefault="007864C8" w:rsidP="009435A6">
            <w:proofErr w:type="spellStart"/>
            <w:r w:rsidRPr="009435A6">
              <w:t>Perpustakaan</w:t>
            </w:r>
            <w:proofErr w:type="spellEnd"/>
            <w:r w:rsidR="009435A6">
              <w:t xml:space="preserve"> </w:t>
            </w:r>
            <w:proofErr w:type="spellStart"/>
            <w:r w:rsidRPr="009435A6">
              <w:t>Perguruan</w:t>
            </w:r>
            <w:proofErr w:type="spellEnd"/>
            <w:r w:rsidR="009435A6">
              <w:t xml:space="preserve"> </w:t>
            </w:r>
            <w:r w:rsidRPr="009435A6">
              <w:t>Tinggi</w:t>
            </w:r>
          </w:p>
        </w:tc>
        <w:tc>
          <w:tcPr>
            <w:tcW w:w="1005" w:type="dxa"/>
            <w:vAlign w:val="center"/>
          </w:tcPr>
          <w:p w:rsidR="007864C8" w:rsidRPr="009435A6" w:rsidRDefault="007864C8" w:rsidP="00087477">
            <w:pPr>
              <w:jc w:val="center"/>
            </w:pPr>
            <w:r w:rsidRPr="009435A6">
              <w:t>4</w:t>
            </w:r>
          </w:p>
        </w:tc>
        <w:tc>
          <w:tcPr>
            <w:tcW w:w="1129" w:type="dxa"/>
            <w:vAlign w:val="center"/>
          </w:tcPr>
          <w:p w:rsidR="007864C8" w:rsidRPr="009435A6" w:rsidRDefault="007864C8" w:rsidP="00087477">
            <w:pPr>
              <w:jc w:val="center"/>
            </w:pPr>
            <w:r w:rsidRPr="009435A6">
              <w:t>2,20%</w:t>
            </w:r>
          </w:p>
        </w:tc>
      </w:tr>
      <w:tr w:rsidR="007864C8" w:rsidRPr="009435A6" w:rsidTr="009435A6">
        <w:trPr>
          <w:jc w:val="center"/>
        </w:trPr>
        <w:tc>
          <w:tcPr>
            <w:tcW w:w="4948" w:type="dxa"/>
            <w:vAlign w:val="center"/>
          </w:tcPr>
          <w:p w:rsidR="007864C8" w:rsidRPr="009435A6" w:rsidRDefault="007864C8" w:rsidP="009435A6">
            <w:proofErr w:type="spellStart"/>
            <w:r w:rsidRPr="009435A6">
              <w:t>Instansi</w:t>
            </w:r>
            <w:proofErr w:type="spellEnd"/>
            <w:r w:rsidR="009435A6">
              <w:t xml:space="preserve"> </w:t>
            </w:r>
            <w:proofErr w:type="spellStart"/>
            <w:r w:rsidRPr="009435A6">
              <w:t>Lainnya</w:t>
            </w:r>
            <w:proofErr w:type="spellEnd"/>
          </w:p>
        </w:tc>
        <w:tc>
          <w:tcPr>
            <w:tcW w:w="1005" w:type="dxa"/>
            <w:vAlign w:val="center"/>
          </w:tcPr>
          <w:p w:rsidR="007864C8" w:rsidRPr="009435A6" w:rsidRDefault="007864C8" w:rsidP="00087477">
            <w:pPr>
              <w:jc w:val="center"/>
            </w:pPr>
            <w:r w:rsidRPr="009435A6">
              <w:t>24</w:t>
            </w:r>
          </w:p>
        </w:tc>
        <w:tc>
          <w:tcPr>
            <w:tcW w:w="1129" w:type="dxa"/>
            <w:vAlign w:val="center"/>
          </w:tcPr>
          <w:p w:rsidR="007864C8" w:rsidRPr="009435A6" w:rsidRDefault="007864C8" w:rsidP="00087477">
            <w:pPr>
              <w:jc w:val="center"/>
            </w:pPr>
            <w:r w:rsidRPr="009435A6">
              <w:t>13,19%</w:t>
            </w:r>
          </w:p>
        </w:tc>
      </w:tr>
      <w:tr w:rsidR="007864C8" w:rsidRPr="009435A6" w:rsidTr="009435A6">
        <w:trPr>
          <w:jc w:val="center"/>
        </w:trPr>
        <w:tc>
          <w:tcPr>
            <w:tcW w:w="4948" w:type="dxa"/>
            <w:shd w:val="clear" w:color="auto" w:fill="B8CCE4" w:themeFill="accent1" w:themeFillTint="66"/>
            <w:vAlign w:val="center"/>
          </w:tcPr>
          <w:p w:rsidR="007864C8" w:rsidRPr="009435A6" w:rsidRDefault="007864C8" w:rsidP="00087477">
            <w:pPr>
              <w:jc w:val="center"/>
            </w:pPr>
            <w:r w:rsidRPr="009435A6">
              <w:t>Total</w:t>
            </w:r>
          </w:p>
        </w:tc>
        <w:tc>
          <w:tcPr>
            <w:tcW w:w="1005" w:type="dxa"/>
            <w:shd w:val="clear" w:color="auto" w:fill="B8CCE4" w:themeFill="accent1" w:themeFillTint="66"/>
            <w:vAlign w:val="center"/>
          </w:tcPr>
          <w:p w:rsidR="007864C8" w:rsidRPr="009435A6" w:rsidRDefault="007864C8" w:rsidP="00087477">
            <w:pPr>
              <w:jc w:val="center"/>
            </w:pPr>
            <w:r w:rsidRPr="009435A6">
              <w:t>182</w:t>
            </w:r>
          </w:p>
        </w:tc>
        <w:tc>
          <w:tcPr>
            <w:tcW w:w="1129" w:type="dxa"/>
            <w:shd w:val="clear" w:color="auto" w:fill="B8CCE4" w:themeFill="accent1" w:themeFillTint="66"/>
            <w:vAlign w:val="center"/>
          </w:tcPr>
          <w:p w:rsidR="007864C8" w:rsidRPr="009435A6" w:rsidRDefault="007864C8" w:rsidP="00087477">
            <w:pPr>
              <w:jc w:val="center"/>
            </w:pPr>
            <w:r w:rsidRPr="009435A6">
              <w:t>100%</w:t>
            </w:r>
          </w:p>
        </w:tc>
      </w:tr>
    </w:tbl>
    <w:p w:rsidR="007864C8" w:rsidRPr="009435A6" w:rsidRDefault="009435A6" w:rsidP="007864C8">
      <w:pPr>
        <w:tabs>
          <w:tab w:val="left" w:pos="426"/>
        </w:tabs>
        <w:spacing w:line="360" w:lineRule="auto"/>
        <w:ind w:right="51"/>
        <w:contextualSpacing/>
        <w:jc w:val="both"/>
        <w:rPr>
          <w:sz w:val="22"/>
          <w:szCs w:val="22"/>
        </w:rPr>
      </w:pPr>
      <w:r w:rsidRPr="009435A6">
        <w:rPr>
          <w:sz w:val="22"/>
          <w:szCs w:val="22"/>
        </w:rPr>
        <w:t xml:space="preserve">                                                                                         </w:t>
      </w:r>
      <w:r>
        <w:rPr>
          <w:sz w:val="22"/>
          <w:szCs w:val="22"/>
        </w:rPr>
        <w:t xml:space="preserve">           </w:t>
      </w:r>
      <w:r w:rsidRPr="009435A6">
        <w:rPr>
          <w:sz w:val="22"/>
          <w:szCs w:val="22"/>
        </w:rPr>
        <w:t xml:space="preserve">   </w:t>
      </w:r>
      <w:proofErr w:type="spellStart"/>
      <w:proofErr w:type="gramStart"/>
      <w:r w:rsidRPr="009435A6">
        <w:rPr>
          <w:sz w:val="22"/>
          <w:szCs w:val="22"/>
        </w:rPr>
        <w:t>Sumber</w:t>
      </w:r>
      <w:proofErr w:type="spellEnd"/>
      <w:r w:rsidRPr="009435A6">
        <w:rPr>
          <w:sz w:val="22"/>
          <w:szCs w:val="22"/>
        </w:rPr>
        <w:t xml:space="preserve"> :</w:t>
      </w:r>
      <w:proofErr w:type="gramEnd"/>
      <w:r w:rsidRPr="009435A6">
        <w:rPr>
          <w:sz w:val="22"/>
          <w:szCs w:val="22"/>
        </w:rPr>
        <w:t xml:space="preserve"> Data </w:t>
      </w:r>
      <w:proofErr w:type="spellStart"/>
      <w:r w:rsidRPr="009435A6">
        <w:rPr>
          <w:sz w:val="22"/>
          <w:szCs w:val="22"/>
        </w:rPr>
        <w:t>penelitian</w:t>
      </w:r>
      <w:proofErr w:type="spellEnd"/>
    </w:p>
    <w:p w:rsidR="0029417F" w:rsidRDefault="00DC5BA6" w:rsidP="00DC5BA6">
      <w:pPr>
        <w:tabs>
          <w:tab w:val="left" w:pos="0"/>
        </w:tabs>
        <w:spacing w:line="360" w:lineRule="auto"/>
        <w:ind w:right="51"/>
        <w:contextualSpacing/>
        <w:jc w:val="both"/>
        <w:rPr>
          <w:sz w:val="24"/>
          <w:szCs w:val="24"/>
          <w:lang w:val="id-ID"/>
        </w:rPr>
      </w:pPr>
      <w:r>
        <w:rPr>
          <w:sz w:val="24"/>
          <w:szCs w:val="24"/>
          <w:lang w:val="id-ID"/>
        </w:rPr>
        <w:tab/>
      </w:r>
      <w:r w:rsidR="0029417F" w:rsidRPr="00DC5D9E">
        <w:rPr>
          <w:sz w:val="24"/>
          <w:szCs w:val="24"/>
          <w:lang w:val="id-ID"/>
        </w:rPr>
        <w:t>Selanjutnya pada tabel 8 menggambarkan bahwa profesi penulis yang paling banyak berpartisipasi dalam penulisan artikel adalah dosen yaitu sebanyak 119 kali (65,38%), pustakawan dan pegawai sebanyak 6 kali (3,30%), kepala perpustakaan sebanyak 2 kali (1,10%), guru dan mahasiswa S2 sebanyak 1 kali (0,55%), dan penulis yang profesinya tidak dicantumkan sebanyak 47 kali (25,82%).</w:t>
      </w:r>
    </w:p>
    <w:p w:rsidR="007864C8" w:rsidRPr="00BF09E7" w:rsidRDefault="007864C8" w:rsidP="00BF09E7">
      <w:pPr>
        <w:pStyle w:val="Text"/>
        <w:tabs>
          <w:tab w:val="left" w:pos="2552"/>
        </w:tabs>
        <w:spacing w:line="240" w:lineRule="auto"/>
        <w:ind w:firstLine="0"/>
        <w:jc w:val="center"/>
        <w:rPr>
          <w:b/>
          <w:bCs/>
          <w:iCs/>
          <w:lang w:val="id-ID"/>
        </w:rPr>
      </w:pPr>
      <w:r w:rsidRPr="00BF09E7">
        <w:rPr>
          <w:b/>
          <w:bCs/>
          <w:iCs/>
          <w:lang w:val="id-ID"/>
        </w:rPr>
        <w:t>Tabel 8. Profesi Penulis</w:t>
      </w:r>
    </w:p>
    <w:p w:rsidR="007864C8" w:rsidRPr="00BF09E7" w:rsidRDefault="007864C8" w:rsidP="00BF09E7">
      <w:pPr>
        <w:pStyle w:val="Text"/>
        <w:tabs>
          <w:tab w:val="left" w:pos="2552"/>
        </w:tabs>
        <w:spacing w:line="240" w:lineRule="auto"/>
        <w:ind w:firstLine="0"/>
        <w:jc w:val="center"/>
        <w:rPr>
          <w:bCs/>
          <w:iCs/>
          <w:lang w:val="id-ID"/>
        </w:rPr>
      </w:pPr>
    </w:p>
    <w:tbl>
      <w:tblPr>
        <w:tblStyle w:val="TableGrid"/>
        <w:tblW w:w="0" w:type="auto"/>
        <w:jc w:val="center"/>
        <w:tblLook w:val="04A0" w:firstRow="1" w:lastRow="0" w:firstColumn="1" w:lastColumn="0" w:noHBand="0" w:noVBand="1"/>
      </w:tblPr>
      <w:tblGrid>
        <w:gridCol w:w="2551"/>
        <w:gridCol w:w="1060"/>
        <w:gridCol w:w="1204"/>
      </w:tblGrid>
      <w:tr w:rsidR="007864C8" w:rsidRPr="00BF09E7" w:rsidTr="00DC5BA6">
        <w:trPr>
          <w:jc w:val="center"/>
        </w:trPr>
        <w:tc>
          <w:tcPr>
            <w:tcW w:w="2551" w:type="dxa"/>
            <w:shd w:val="clear" w:color="auto" w:fill="B8CCE4" w:themeFill="accent1" w:themeFillTint="66"/>
            <w:vAlign w:val="center"/>
          </w:tcPr>
          <w:p w:rsidR="007864C8" w:rsidRPr="00BF09E7" w:rsidRDefault="007864C8" w:rsidP="00BF09E7">
            <w:pPr>
              <w:jc w:val="center"/>
            </w:pPr>
            <w:proofErr w:type="spellStart"/>
            <w:r w:rsidRPr="00BF09E7">
              <w:t>Profesi</w:t>
            </w:r>
            <w:proofErr w:type="spellEnd"/>
          </w:p>
        </w:tc>
        <w:tc>
          <w:tcPr>
            <w:tcW w:w="1060" w:type="dxa"/>
            <w:shd w:val="clear" w:color="auto" w:fill="B8CCE4" w:themeFill="accent1" w:themeFillTint="66"/>
            <w:vAlign w:val="center"/>
          </w:tcPr>
          <w:p w:rsidR="007864C8" w:rsidRPr="00BF09E7" w:rsidRDefault="007864C8" w:rsidP="00BF09E7">
            <w:pPr>
              <w:jc w:val="center"/>
            </w:pPr>
            <w:proofErr w:type="spellStart"/>
            <w:r w:rsidRPr="00BF09E7">
              <w:t>Frekuensi</w:t>
            </w:r>
            <w:proofErr w:type="spellEnd"/>
          </w:p>
        </w:tc>
        <w:tc>
          <w:tcPr>
            <w:tcW w:w="1204" w:type="dxa"/>
            <w:shd w:val="clear" w:color="auto" w:fill="B8CCE4" w:themeFill="accent1" w:themeFillTint="66"/>
            <w:vAlign w:val="center"/>
          </w:tcPr>
          <w:p w:rsidR="007864C8" w:rsidRPr="00BF09E7" w:rsidRDefault="007864C8" w:rsidP="00BF09E7">
            <w:pPr>
              <w:jc w:val="center"/>
            </w:pPr>
            <w:proofErr w:type="spellStart"/>
            <w:r w:rsidRPr="00BF09E7">
              <w:t>Persentase</w:t>
            </w:r>
            <w:proofErr w:type="spellEnd"/>
          </w:p>
        </w:tc>
      </w:tr>
      <w:tr w:rsidR="007864C8" w:rsidRPr="00BF09E7" w:rsidTr="00DC5BA6">
        <w:trPr>
          <w:jc w:val="center"/>
        </w:trPr>
        <w:tc>
          <w:tcPr>
            <w:tcW w:w="2551" w:type="dxa"/>
            <w:vAlign w:val="center"/>
          </w:tcPr>
          <w:p w:rsidR="007864C8" w:rsidRPr="00BF09E7" w:rsidRDefault="007864C8" w:rsidP="00BF09E7">
            <w:proofErr w:type="spellStart"/>
            <w:r w:rsidRPr="00BF09E7">
              <w:t>Dosen</w:t>
            </w:r>
            <w:proofErr w:type="spellEnd"/>
          </w:p>
        </w:tc>
        <w:tc>
          <w:tcPr>
            <w:tcW w:w="1060" w:type="dxa"/>
            <w:vAlign w:val="center"/>
          </w:tcPr>
          <w:p w:rsidR="007864C8" w:rsidRPr="00BF09E7" w:rsidRDefault="007864C8" w:rsidP="00BF09E7">
            <w:pPr>
              <w:jc w:val="center"/>
            </w:pPr>
            <w:r w:rsidRPr="00BF09E7">
              <w:t>119</w:t>
            </w:r>
          </w:p>
        </w:tc>
        <w:tc>
          <w:tcPr>
            <w:tcW w:w="1204" w:type="dxa"/>
            <w:vAlign w:val="center"/>
          </w:tcPr>
          <w:p w:rsidR="007864C8" w:rsidRPr="00BF09E7" w:rsidRDefault="007864C8" w:rsidP="00BF09E7">
            <w:pPr>
              <w:jc w:val="center"/>
            </w:pPr>
            <w:r w:rsidRPr="00BF09E7">
              <w:t>65,38%</w:t>
            </w:r>
          </w:p>
        </w:tc>
      </w:tr>
      <w:tr w:rsidR="007864C8" w:rsidRPr="00BF09E7" w:rsidTr="00DC5BA6">
        <w:trPr>
          <w:jc w:val="center"/>
        </w:trPr>
        <w:tc>
          <w:tcPr>
            <w:tcW w:w="2551" w:type="dxa"/>
            <w:vAlign w:val="center"/>
          </w:tcPr>
          <w:p w:rsidR="007864C8" w:rsidRPr="00BF09E7" w:rsidRDefault="007864C8" w:rsidP="00BF09E7">
            <w:proofErr w:type="spellStart"/>
            <w:r w:rsidRPr="00BF09E7">
              <w:t>Pustakawan</w:t>
            </w:r>
            <w:proofErr w:type="spellEnd"/>
          </w:p>
        </w:tc>
        <w:tc>
          <w:tcPr>
            <w:tcW w:w="1060" w:type="dxa"/>
            <w:vAlign w:val="center"/>
          </w:tcPr>
          <w:p w:rsidR="007864C8" w:rsidRPr="00BF09E7" w:rsidRDefault="007864C8" w:rsidP="00BF09E7">
            <w:pPr>
              <w:jc w:val="center"/>
            </w:pPr>
            <w:r w:rsidRPr="00BF09E7">
              <w:t>6</w:t>
            </w:r>
          </w:p>
        </w:tc>
        <w:tc>
          <w:tcPr>
            <w:tcW w:w="1204" w:type="dxa"/>
            <w:vAlign w:val="center"/>
          </w:tcPr>
          <w:p w:rsidR="007864C8" w:rsidRPr="00BF09E7" w:rsidRDefault="007864C8" w:rsidP="00BF09E7">
            <w:pPr>
              <w:jc w:val="center"/>
            </w:pPr>
            <w:r w:rsidRPr="00BF09E7">
              <w:t>3,30%</w:t>
            </w:r>
          </w:p>
        </w:tc>
      </w:tr>
      <w:tr w:rsidR="007864C8" w:rsidRPr="00BF09E7" w:rsidTr="00DC5BA6">
        <w:trPr>
          <w:jc w:val="center"/>
        </w:trPr>
        <w:tc>
          <w:tcPr>
            <w:tcW w:w="2551" w:type="dxa"/>
            <w:vAlign w:val="center"/>
          </w:tcPr>
          <w:p w:rsidR="007864C8" w:rsidRPr="00BF09E7" w:rsidRDefault="007864C8" w:rsidP="00BF09E7">
            <w:proofErr w:type="spellStart"/>
            <w:r w:rsidRPr="00BF09E7">
              <w:t>Pegawai</w:t>
            </w:r>
            <w:proofErr w:type="spellEnd"/>
          </w:p>
        </w:tc>
        <w:tc>
          <w:tcPr>
            <w:tcW w:w="1060" w:type="dxa"/>
            <w:vAlign w:val="center"/>
          </w:tcPr>
          <w:p w:rsidR="007864C8" w:rsidRPr="00BF09E7" w:rsidRDefault="007864C8" w:rsidP="00BF09E7">
            <w:pPr>
              <w:jc w:val="center"/>
            </w:pPr>
            <w:r w:rsidRPr="00BF09E7">
              <w:t>6</w:t>
            </w:r>
          </w:p>
        </w:tc>
        <w:tc>
          <w:tcPr>
            <w:tcW w:w="1204" w:type="dxa"/>
            <w:vAlign w:val="center"/>
          </w:tcPr>
          <w:p w:rsidR="007864C8" w:rsidRPr="00BF09E7" w:rsidRDefault="007864C8" w:rsidP="00BF09E7">
            <w:pPr>
              <w:jc w:val="center"/>
            </w:pPr>
            <w:r w:rsidRPr="00BF09E7">
              <w:t>3,30%</w:t>
            </w:r>
          </w:p>
        </w:tc>
      </w:tr>
      <w:tr w:rsidR="007864C8" w:rsidRPr="00BF09E7" w:rsidTr="00DC5BA6">
        <w:trPr>
          <w:jc w:val="center"/>
        </w:trPr>
        <w:tc>
          <w:tcPr>
            <w:tcW w:w="2551" w:type="dxa"/>
            <w:vAlign w:val="center"/>
          </w:tcPr>
          <w:p w:rsidR="007864C8" w:rsidRPr="00BF09E7" w:rsidRDefault="007864C8" w:rsidP="00BF09E7">
            <w:proofErr w:type="spellStart"/>
            <w:r w:rsidRPr="00BF09E7">
              <w:t>KepalaPerpustakaan</w:t>
            </w:r>
            <w:proofErr w:type="spellEnd"/>
          </w:p>
        </w:tc>
        <w:tc>
          <w:tcPr>
            <w:tcW w:w="1060" w:type="dxa"/>
            <w:vAlign w:val="center"/>
          </w:tcPr>
          <w:p w:rsidR="007864C8" w:rsidRPr="00BF09E7" w:rsidRDefault="007864C8" w:rsidP="00BF09E7">
            <w:pPr>
              <w:jc w:val="center"/>
            </w:pPr>
            <w:r w:rsidRPr="00BF09E7">
              <w:t>2</w:t>
            </w:r>
          </w:p>
        </w:tc>
        <w:tc>
          <w:tcPr>
            <w:tcW w:w="1204" w:type="dxa"/>
            <w:vAlign w:val="center"/>
          </w:tcPr>
          <w:p w:rsidR="007864C8" w:rsidRPr="00BF09E7" w:rsidRDefault="007864C8" w:rsidP="00BF09E7">
            <w:pPr>
              <w:jc w:val="center"/>
            </w:pPr>
            <w:r w:rsidRPr="00BF09E7">
              <w:t>1,10%</w:t>
            </w:r>
          </w:p>
        </w:tc>
      </w:tr>
      <w:tr w:rsidR="007864C8" w:rsidRPr="00BF09E7" w:rsidTr="00DC5BA6">
        <w:trPr>
          <w:jc w:val="center"/>
        </w:trPr>
        <w:tc>
          <w:tcPr>
            <w:tcW w:w="2551" w:type="dxa"/>
            <w:vAlign w:val="center"/>
          </w:tcPr>
          <w:p w:rsidR="007864C8" w:rsidRPr="00BF09E7" w:rsidRDefault="007864C8" w:rsidP="00BF09E7">
            <w:r w:rsidRPr="00BF09E7">
              <w:t>Guru</w:t>
            </w:r>
          </w:p>
        </w:tc>
        <w:tc>
          <w:tcPr>
            <w:tcW w:w="1060" w:type="dxa"/>
            <w:vAlign w:val="center"/>
          </w:tcPr>
          <w:p w:rsidR="007864C8" w:rsidRPr="00BF09E7" w:rsidRDefault="007864C8" w:rsidP="00BF09E7">
            <w:pPr>
              <w:jc w:val="center"/>
            </w:pPr>
            <w:r w:rsidRPr="00BF09E7">
              <w:t>1</w:t>
            </w:r>
          </w:p>
        </w:tc>
        <w:tc>
          <w:tcPr>
            <w:tcW w:w="1204" w:type="dxa"/>
            <w:vAlign w:val="center"/>
          </w:tcPr>
          <w:p w:rsidR="007864C8" w:rsidRPr="00BF09E7" w:rsidRDefault="007864C8" w:rsidP="00BF09E7">
            <w:pPr>
              <w:jc w:val="center"/>
            </w:pPr>
            <w:r w:rsidRPr="00BF09E7">
              <w:t>0,55%</w:t>
            </w:r>
          </w:p>
        </w:tc>
      </w:tr>
      <w:tr w:rsidR="007864C8" w:rsidRPr="00BF09E7" w:rsidTr="00DC5BA6">
        <w:trPr>
          <w:jc w:val="center"/>
        </w:trPr>
        <w:tc>
          <w:tcPr>
            <w:tcW w:w="2551" w:type="dxa"/>
            <w:vAlign w:val="center"/>
          </w:tcPr>
          <w:p w:rsidR="007864C8" w:rsidRPr="00BF09E7" w:rsidRDefault="007864C8" w:rsidP="00BF09E7">
            <w:proofErr w:type="spellStart"/>
            <w:r w:rsidRPr="00BF09E7">
              <w:t>Mahasiswa</w:t>
            </w:r>
            <w:proofErr w:type="spellEnd"/>
            <w:r w:rsidRPr="00BF09E7">
              <w:t xml:space="preserve"> S-2</w:t>
            </w:r>
          </w:p>
        </w:tc>
        <w:tc>
          <w:tcPr>
            <w:tcW w:w="1060" w:type="dxa"/>
            <w:vAlign w:val="center"/>
          </w:tcPr>
          <w:p w:rsidR="007864C8" w:rsidRPr="00BF09E7" w:rsidRDefault="007864C8" w:rsidP="00BF09E7">
            <w:pPr>
              <w:jc w:val="center"/>
            </w:pPr>
            <w:r w:rsidRPr="00BF09E7">
              <w:t>1</w:t>
            </w:r>
          </w:p>
        </w:tc>
        <w:tc>
          <w:tcPr>
            <w:tcW w:w="1204" w:type="dxa"/>
            <w:vAlign w:val="center"/>
          </w:tcPr>
          <w:p w:rsidR="007864C8" w:rsidRPr="00BF09E7" w:rsidRDefault="007864C8" w:rsidP="00BF09E7">
            <w:pPr>
              <w:jc w:val="center"/>
            </w:pPr>
            <w:r w:rsidRPr="00BF09E7">
              <w:t>0,55%</w:t>
            </w:r>
          </w:p>
        </w:tc>
      </w:tr>
      <w:tr w:rsidR="007864C8" w:rsidRPr="00BF09E7" w:rsidTr="00DC5BA6">
        <w:trPr>
          <w:jc w:val="center"/>
        </w:trPr>
        <w:tc>
          <w:tcPr>
            <w:tcW w:w="2551" w:type="dxa"/>
            <w:vAlign w:val="center"/>
          </w:tcPr>
          <w:p w:rsidR="007864C8" w:rsidRPr="00BF09E7" w:rsidRDefault="007864C8" w:rsidP="00BF09E7">
            <w:proofErr w:type="spellStart"/>
            <w:r w:rsidRPr="00BF09E7">
              <w:t>TidakJelas</w:t>
            </w:r>
            <w:proofErr w:type="spellEnd"/>
          </w:p>
        </w:tc>
        <w:tc>
          <w:tcPr>
            <w:tcW w:w="1060" w:type="dxa"/>
            <w:vAlign w:val="center"/>
          </w:tcPr>
          <w:p w:rsidR="007864C8" w:rsidRPr="00BF09E7" w:rsidRDefault="007864C8" w:rsidP="00BF09E7">
            <w:pPr>
              <w:jc w:val="center"/>
            </w:pPr>
            <w:r w:rsidRPr="00BF09E7">
              <w:t>47</w:t>
            </w:r>
          </w:p>
        </w:tc>
        <w:tc>
          <w:tcPr>
            <w:tcW w:w="1204" w:type="dxa"/>
            <w:vAlign w:val="center"/>
          </w:tcPr>
          <w:p w:rsidR="007864C8" w:rsidRPr="00BF09E7" w:rsidRDefault="007864C8" w:rsidP="00BF09E7">
            <w:pPr>
              <w:jc w:val="center"/>
            </w:pPr>
            <w:r w:rsidRPr="00BF09E7">
              <w:t>25,82%</w:t>
            </w:r>
          </w:p>
        </w:tc>
      </w:tr>
      <w:tr w:rsidR="007864C8" w:rsidRPr="00BF09E7" w:rsidTr="00DC5BA6">
        <w:trPr>
          <w:jc w:val="center"/>
        </w:trPr>
        <w:tc>
          <w:tcPr>
            <w:tcW w:w="2551" w:type="dxa"/>
            <w:shd w:val="clear" w:color="auto" w:fill="B8CCE4" w:themeFill="accent1" w:themeFillTint="66"/>
            <w:vAlign w:val="center"/>
          </w:tcPr>
          <w:p w:rsidR="007864C8" w:rsidRPr="00BF09E7" w:rsidRDefault="007864C8" w:rsidP="00BF09E7">
            <w:pPr>
              <w:jc w:val="center"/>
            </w:pPr>
            <w:r w:rsidRPr="00BF09E7">
              <w:t>Total</w:t>
            </w:r>
          </w:p>
        </w:tc>
        <w:tc>
          <w:tcPr>
            <w:tcW w:w="1060" w:type="dxa"/>
            <w:shd w:val="clear" w:color="auto" w:fill="B8CCE4" w:themeFill="accent1" w:themeFillTint="66"/>
            <w:vAlign w:val="center"/>
          </w:tcPr>
          <w:p w:rsidR="007864C8" w:rsidRPr="00BF09E7" w:rsidRDefault="007864C8" w:rsidP="00BF09E7">
            <w:pPr>
              <w:jc w:val="center"/>
            </w:pPr>
            <w:r w:rsidRPr="00BF09E7">
              <w:t>182</w:t>
            </w:r>
          </w:p>
        </w:tc>
        <w:tc>
          <w:tcPr>
            <w:tcW w:w="1204" w:type="dxa"/>
            <w:shd w:val="clear" w:color="auto" w:fill="B8CCE4" w:themeFill="accent1" w:themeFillTint="66"/>
            <w:vAlign w:val="center"/>
          </w:tcPr>
          <w:p w:rsidR="007864C8" w:rsidRPr="00BF09E7" w:rsidRDefault="007864C8" w:rsidP="00BF09E7">
            <w:pPr>
              <w:jc w:val="center"/>
            </w:pPr>
            <w:r w:rsidRPr="00BF09E7">
              <w:t>100%</w:t>
            </w:r>
          </w:p>
        </w:tc>
      </w:tr>
    </w:tbl>
    <w:p w:rsidR="007864C8" w:rsidRPr="00BF09E7" w:rsidRDefault="007864C8" w:rsidP="00BF09E7"/>
    <w:p w:rsidR="00DC5BA6" w:rsidRPr="009435A6" w:rsidRDefault="00DC5BA6" w:rsidP="00DC5BA6">
      <w:pPr>
        <w:tabs>
          <w:tab w:val="left" w:pos="426"/>
        </w:tabs>
        <w:spacing w:line="360" w:lineRule="auto"/>
        <w:ind w:right="51"/>
        <w:contextualSpacing/>
        <w:jc w:val="both"/>
        <w:rPr>
          <w:sz w:val="22"/>
          <w:szCs w:val="22"/>
        </w:rPr>
      </w:pPr>
      <w:r w:rsidRPr="009435A6">
        <w:rPr>
          <w:sz w:val="22"/>
          <w:szCs w:val="22"/>
        </w:rPr>
        <w:t xml:space="preserve">                                                                                         </w:t>
      </w:r>
      <w:r>
        <w:rPr>
          <w:sz w:val="22"/>
          <w:szCs w:val="22"/>
        </w:rPr>
        <w:t xml:space="preserve">           </w:t>
      </w:r>
      <w:r w:rsidRPr="009435A6">
        <w:rPr>
          <w:sz w:val="22"/>
          <w:szCs w:val="22"/>
        </w:rPr>
        <w:t xml:space="preserve">   </w:t>
      </w:r>
      <w:proofErr w:type="spellStart"/>
      <w:proofErr w:type="gramStart"/>
      <w:r w:rsidRPr="009435A6">
        <w:rPr>
          <w:sz w:val="22"/>
          <w:szCs w:val="22"/>
        </w:rPr>
        <w:t>Sumber</w:t>
      </w:r>
      <w:proofErr w:type="spellEnd"/>
      <w:r w:rsidRPr="009435A6">
        <w:rPr>
          <w:sz w:val="22"/>
          <w:szCs w:val="22"/>
        </w:rPr>
        <w:t xml:space="preserve"> :</w:t>
      </w:r>
      <w:proofErr w:type="gramEnd"/>
      <w:r w:rsidRPr="009435A6">
        <w:rPr>
          <w:sz w:val="22"/>
          <w:szCs w:val="22"/>
        </w:rPr>
        <w:t xml:space="preserve"> Data </w:t>
      </w:r>
      <w:proofErr w:type="spellStart"/>
      <w:r w:rsidRPr="009435A6">
        <w:rPr>
          <w:sz w:val="22"/>
          <w:szCs w:val="22"/>
        </w:rPr>
        <w:t>penelitian</w:t>
      </w:r>
      <w:proofErr w:type="spellEnd"/>
    </w:p>
    <w:p w:rsidR="008256B4" w:rsidRPr="00DC5D9E" w:rsidRDefault="008256B4" w:rsidP="00D33913">
      <w:pPr>
        <w:tabs>
          <w:tab w:val="left" w:pos="426"/>
        </w:tabs>
        <w:spacing w:line="276" w:lineRule="auto"/>
        <w:ind w:right="53"/>
        <w:contextualSpacing/>
        <w:jc w:val="both"/>
        <w:rPr>
          <w:sz w:val="24"/>
          <w:szCs w:val="24"/>
          <w:lang w:val="id-ID"/>
        </w:rPr>
      </w:pPr>
    </w:p>
    <w:p w:rsidR="00DC5BA6" w:rsidRDefault="00DC5BA6" w:rsidP="007864C8">
      <w:pPr>
        <w:tabs>
          <w:tab w:val="left" w:pos="2552"/>
        </w:tabs>
        <w:spacing w:line="360" w:lineRule="auto"/>
        <w:ind w:right="51"/>
        <w:contextualSpacing/>
        <w:jc w:val="both"/>
        <w:rPr>
          <w:b/>
          <w:sz w:val="24"/>
          <w:szCs w:val="24"/>
        </w:rPr>
      </w:pPr>
    </w:p>
    <w:p w:rsidR="00DC5BA6" w:rsidRDefault="00DC5BA6" w:rsidP="007864C8">
      <w:pPr>
        <w:tabs>
          <w:tab w:val="left" w:pos="2552"/>
        </w:tabs>
        <w:spacing w:line="360" w:lineRule="auto"/>
        <w:ind w:right="51"/>
        <w:contextualSpacing/>
        <w:jc w:val="both"/>
        <w:rPr>
          <w:b/>
          <w:sz w:val="24"/>
          <w:szCs w:val="24"/>
        </w:rPr>
      </w:pPr>
    </w:p>
    <w:p w:rsidR="00DC5BA6" w:rsidRDefault="00DC5BA6" w:rsidP="007864C8">
      <w:pPr>
        <w:tabs>
          <w:tab w:val="left" w:pos="2552"/>
        </w:tabs>
        <w:spacing w:line="360" w:lineRule="auto"/>
        <w:ind w:right="51"/>
        <w:contextualSpacing/>
        <w:jc w:val="both"/>
        <w:rPr>
          <w:b/>
          <w:sz w:val="24"/>
          <w:szCs w:val="24"/>
        </w:rPr>
      </w:pPr>
    </w:p>
    <w:p w:rsidR="00096B8E" w:rsidRPr="00DC5D9E" w:rsidRDefault="00096B8E" w:rsidP="007864C8">
      <w:pPr>
        <w:tabs>
          <w:tab w:val="left" w:pos="2552"/>
        </w:tabs>
        <w:spacing w:line="360" w:lineRule="auto"/>
        <w:ind w:right="51"/>
        <w:contextualSpacing/>
        <w:jc w:val="both"/>
        <w:rPr>
          <w:b/>
          <w:sz w:val="24"/>
          <w:szCs w:val="24"/>
        </w:rPr>
      </w:pPr>
      <w:r w:rsidRPr="00DC5D9E">
        <w:rPr>
          <w:b/>
          <w:sz w:val="24"/>
          <w:szCs w:val="24"/>
        </w:rPr>
        <w:lastRenderedPageBreak/>
        <w:t>SIMPULAN</w:t>
      </w:r>
    </w:p>
    <w:p w:rsidR="000C5E72" w:rsidRPr="00DC5D9E" w:rsidRDefault="00DC5BA6" w:rsidP="000843BF">
      <w:pPr>
        <w:tabs>
          <w:tab w:val="left" w:pos="0"/>
        </w:tabs>
        <w:spacing w:line="360" w:lineRule="auto"/>
        <w:ind w:right="51"/>
        <w:contextualSpacing/>
        <w:jc w:val="both"/>
        <w:rPr>
          <w:sz w:val="24"/>
          <w:szCs w:val="24"/>
          <w:lang w:val="id-ID"/>
        </w:rPr>
      </w:pPr>
      <w:r>
        <w:rPr>
          <w:sz w:val="24"/>
          <w:szCs w:val="24"/>
          <w:lang w:val="id-ID"/>
        </w:rPr>
        <w:tab/>
      </w: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penelitian</w:t>
      </w:r>
      <w:proofErr w:type="spellEnd"/>
      <w:r w:rsidR="00FA72CD">
        <w:rPr>
          <w:sz w:val="24"/>
          <w:szCs w:val="24"/>
        </w:rPr>
        <w:t xml:space="preserve"> </w:t>
      </w:r>
      <w:proofErr w:type="spellStart"/>
      <w:r w:rsidR="00FA72CD">
        <w:rPr>
          <w:sz w:val="24"/>
          <w:szCs w:val="24"/>
        </w:rPr>
        <w:t>mengenai</w:t>
      </w:r>
      <w:proofErr w:type="spellEnd"/>
      <w:r w:rsidR="00FA72CD">
        <w:rPr>
          <w:sz w:val="24"/>
          <w:szCs w:val="24"/>
        </w:rPr>
        <w:t xml:space="preserve"> </w:t>
      </w:r>
      <w:proofErr w:type="spellStart"/>
      <w:r w:rsidR="00FA72CD">
        <w:rPr>
          <w:sz w:val="24"/>
          <w:szCs w:val="24"/>
        </w:rPr>
        <w:t>analisis</w:t>
      </w:r>
      <w:proofErr w:type="spellEnd"/>
      <w:r w:rsidR="00FA72CD">
        <w:rPr>
          <w:sz w:val="24"/>
          <w:szCs w:val="24"/>
        </w:rPr>
        <w:t xml:space="preserve"> </w:t>
      </w:r>
      <w:proofErr w:type="spellStart"/>
      <w:r w:rsidR="00FA72CD">
        <w:rPr>
          <w:sz w:val="24"/>
          <w:szCs w:val="24"/>
        </w:rPr>
        <w:t>bibliometrika</w:t>
      </w:r>
      <w:proofErr w:type="spellEnd"/>
      <w:r w:rsidR="00FA72CD">
        <w:rPr>
          <w:sz w:val="24"/>
          <w:szCs w:val="24"/>
        </w:rPr>
        <w:t xml:space="preserve"> </w:t>
      </w:r>
      <w:proofErr w:type="spellStart"/>
      <w:r w:rsidR="00FA72CD">
        <w:rPr>
          <w:sz w:val="24"/>
          <w:szCs w:val="24"/>
        </w:rPr>
        <w:t>ini</w:t>
      </w:r>
      <w:proofErr w:type="spellEnd"/>
      <w:r w:rsidR="00FA72CD">
        <w:rPr>
          <w:sz w:val="24"/>
          <w:szCs w:val="24"/>
        </w:rPr>
        <w:t xml:space="preserve"> </w:t>
      </w:r>
      <w:proofErr w:type="spellStart"/>
      <w:r w:rsidR="00FA72CD">
        <w:rPr>
          <w:sz w:val="24"/>
          <w:szCs w:val="24"/>
        </w:rPr>
        <w:t>dapat</w:t>
      </w:r>
      <w:proofErr w:type="spellEnd"/>
      <w:r w:rsidR="00FA72CD">
        <w:rPr>
          <w:sz w:val="24"/>
          <w:szCs w:val="24"/>
        </w:rPr>
        <w:t xml:space="preserve"> </w:t>
      </w:r>
      <w:proofErr w:type="spellStart"/>
      <w:r w:rsidR="00FA72CD">
        <w:rPr>
          <w:sz w:val="24"/>
          <w:szCs w:val="24"/>
        </w:rPr>
        <w:t>diketahui</w:t>
      </w:r>
      <w:proofErr w:type="spellEnd"/>
      <w:r w:rsidR="00FA72CD">
        <w:rPr>
          <w:sz w:val="24"/>
          <w:szCs w:val="24"/>
        </w:rPr>
        <w:t xml:space="preserve"> </w:t>
      </w:r>
      <w:proofErr w:type="spellStart"/>
      <w:r w:rsidR="00FA72CD">
        <w:rPr>
          <w:sz w:val="24"/>
          <w:szCs w:val="24"/>
        </w:rPr>
        <w:t>bahwa</w:t>
      </w:r>
      <w:proofErr w:type="spellEnd"/>
      <w:r w:rsidR="00FA72CD">
        <w:rPr>
          <w:sz w:val="24"/>
          <w:szCs w:val="24"/>
        </w:rPr>
        <w:t xml:space="preserve"> </w:t>
      </w:r>
      <w:proofErr w:type="spellStart"/>
      <w:r w:rsidR="00FA72CD">
        <w:rPr>
          <w:sz w:val="24"/>
          <w:szCs w:val="24"/>
        </w:rPr>
        <w:t>dalam</w:t>
      </w:r>
      <w:proofErr w:type="spellEnd"/>
      <w:r w:rsidR="00FA72CD">
        <w:rPr>
          <w:sz w:val="24"/>
          <w:szCs w:val="24"/>
        </w:rPr>
        <w:t xml:space="preserve"> </w:t>
      </w:r>
      <w:proofErr w:type="spellStart"/>
      <w:r w:rsidR="00FA72CD">
        <w:rPr>
          <w:sz w:val="24"/>
          <w:szCs w:val="24"/>
        </w:rPr>
        <w:t>rentang</w:t>
      </w:r>
      <w:proofErr w:type="spellEnd"/>
      <w:r w:rsidR="00FA72CD">
        <w:rPr>
          <w:sz w:val="24"/>
          <w:szCs w:val="24"/>
        </w:rPr>
        <w:t xml:space="preserve"> </w:t>
      </w:r>
      <w:proofErr w:type="spellStart"/>
      <w:r w:rsidR="00FA72CD">
        <w:rPr>
          <w:sz w:val="24"/>
          <w:szCs w:val="24"/>
        </w:rPr>
        <w:t>tahun</w:t>
      </w:r>
      <w:proofErr w:type="spellEnd"/>
      <w:r w:rsidR="00FA72CD">
        <w:rPr>
          <w:sz w:val="24"/>
          <w:szCs w:val="24"/>
        </w:rPr>
        <w:t xml:space="preserve"> 2014-2018 </w:t>
      </w:r>
      <w:r w:rsidR="006A544E" w:rsidRPr="00DC5D9E">
        <w:rPr>
          <w:sz w:val="24"/>
          <w:szCs w:val="24"/>
          <w:lang w:val="id-ID"/>
        </w:rPr>
        <w:t>Jurnal Kajian Informasi dan Perpustakaan (JKIP) periode 2014 s.d 2018</w:t>
      </w:r>
      <w:r w:rsidR="00FA72CD">
        <w:rPr>
          <w:sz w:val="24"/>
          <w:szCs w:val="24"/>
        </w:rPr>
        <w:t xml:space="preserve"> </w:t>
      </w:r>
      <w:proofErr w:type="spellStart"/>
      <w:r w:rsidR="00FA72CD">
        <w:rPr>
          <w:sz w:val="24"/>
          <w:szCs w:val="24"/>
        </w:rPr>
        <w:t>telah</w:t>
      </w:r>
      <w:proofErr w:type="spellEnd"/>
      <w:r w:rsidR="00FA72CD">
        <w:rPr>
          <w:sz w:val="24"/>
          <w:szCs w:val="24"/>
        </w:rPr>
        <w:t xml:space="preserve"> </w:t>
      </w:r>
      <w:proofErr w:type="spellStart"/>
      <w:r w:rsidR="00FA72CD">
        <w:rPr>
          <w:sz w:val="24"/>
          <w:szCs w:val="24"/>
        </w:rPr>
        <w:t>menerbitkan</w:t>
      </w:r>
      <w:proofErr w:type="spellEnd"/>
      <w:r w:rsidR="00FA72CD">
        <w:rPr>
          <w:sz w:val="24"/>
          <w:szCs w:val="24"/>
        </w:rPr>
        <w:t xml:space="preserve"> </w:t>
      </w:r>
      <w:proofErr w:type="spellStart"/>
      <w:r w:rsidR="00FA72CD">
        <w:rPr>
          <w:sz w:val="24"/>
          <w:szCs w:val="24"/>
        </w:rPr>
        <w:t>sebanyak</w:t>
      </w:r>
      <w:proofErr w:type="spellEnd"/>
      <w:r w:rsidR="00FA72CD">
        <w:rPr>
          <w:sz w:val="24"/>
          <w:szCs w:val="24"/>
        </w:rPr>
        <w:t xml:space="preserve"> 9 </w:t>
      </w:r>
      <w:proofErr w:type="spellStart"/>
      <w:r w:rsidR="00DB20F3">
        <w:rPr>
          <w:sz w:val="24"/>
          <w:szCs w:val="24"/>
        </w:rPr>
        <w:t>terbitan</w:t>
      </w:r>
      <w:proofErr w:type="spellEnd"/>
      <w:r w:rsidR="00FA72CD">
        <w:rPr>
          <w:sz w:val="24"/>
          <w:szCs w:val="24"/>
        </w:rPr>
        <w:t xml:space="preserve"> </w:t>
      </w:r>
      <w:proofErr w:type="spellStart"/>
      <w:r w:rsidR="00FA72CD">
        <w:rPr>
          <w:sz w:val="24"/>
          <w:szCs w:val="24"/>
        </w:rPr>
        <w:t>jurnal</w:t>
      </w:r>
      <w:proofErr w:type="spellEnd"/>
      <w:r w:rsidR="00DB20F3">
        <w:rPr>
          <w:sz w:val="24"/>
          <w:szCs w:val="24"/>
        </w:rPr>
        <w:t xml:space="preserve"> </w:t>
      </w:r>
      <w:proofErr w:type="spellStart"/>
      <w:r w:rsidR="00DB20F3">
        <w:rPr>
          <w:sz w:val="24"/>
          <w:szCs w:val="24"/>
        </w:rPr>
        <w:t>dengan</w:t>
      </w:r>
      <w:proofErr w:type="spellEnd"/>
      <w:r w:rsidR="00DB20F3">
        <w:rPr>
          <w:sz w:val="24"/>
          <w:szCs w:val="24"/>
        </w:rPr>
        <w:t xml:space="preserve"> rata-rata </w:t>
      </w:r>
      <w:proofErr w:type="spellStart"/>
      <w:r w:rsidR="00DB20F3">
        <w:rPr>
          <w:sz w:val="24"/>
          <w:szCs w:val="24"/>
        </w:rPr>
        <w:t>setiap</w:t>
      </w:r>
      <w:proofErr w:type="spellEnd"/>
      <w:r w:rsidR="00DB20F3">
        <w:rPr>
          <w:sz w:val="24"/>
          <w:szCs w:val="24"/>
        </w:rPr>
        <w:t xml:space="preserve"> volume </w:t>
      </w:r>
      <w:proofErr w:type="spellStart"/>
      <w:r w:rsidR="00DB20F3">
        <w:rPr>
          <w:sz w:val="24"/>
          <w:szCs w:val="24"/>
        </w:rPr>
        <w:t>menerbitkan</w:t>
      </w:r>
      <w:proofErr w:type="spellEnd"/>
      <w:r w:rsidR="00DB20F3">
        <w:rPr>
          <w:sz w:val="24"/>
          <w:szCs w:val="24"/>
        </w:rPr>
        <w:t xml:space="preserve"> </w:t>
      </w:r>
      <w:proofErr w:type="spellStart"/>
      <w:r w:rsidR="00DB20F3">
        <w:rPr>
          <w:sz w:val="24"/>
          <w:szCs w:val="24"/>
        </w:rPr>
        <w:t>dua</w:t>
      </w:r>
      <w:proofErr w:type="spellEnd"/>
      <w:r w:rsidR="00DB20F3">
        <w:rPr>
          <w:sz w:val="24"/>
          <w:szCs w:val="24"/>
        </w:rPr>
        <w:t xml:space="preserve"> </w:t>
      </w:r>
      <w:proofErr w:type="spellStart"/>
      <w:r w:rsidR="00DB20F3">
        <w:rPr>
          <w:sz w:val="24"/>
          <w:szCs w:val="24"/>
        </w:rPr>
        <w:t>nomor</w:t>
      </w:r>
      <w:proofErr w:type="spellEnd"/>
      <w:r w:rsidR="00DB20F3">
        <w:rPr>
          <w:sz w:val="24"/>
          <w:szCs w:val="24"/>
        </w:rPr>
        <w:t xml:space="preserve"> </w:t>
      </w:r>
      <w:proofErr w:type="spellStart"/>
      <w:r w:rsidR="00DB20F3">
        <w:rPr>
          <w:sz w:val="24"/>
          <w:szCs w:val="24"/>
        </w:rPr>
        <w:t>kecuali</w:t>
      </w:r>
      <w:proofErr w:type="spellEnd"/>
      <w:r w:rsidR="00DB20F3">
        <w:rPr>
          <w:sz w:val="24"/>
          <w:szCs w:val="24"/>
        </w:rPr>
        <w:t xml:space="preserve"> pada </w:t>
      </w:r>
      <w:proofErr w:type="spellStart"/>
      <w:r w:rsidR="00DB20F3">
        <w:rPr>
          <w:sz w:val="24"/>
          <w:szCs w:val="24"/>
        </w:rPr>
        <w:t>tahun</w:t>
      </w:r>
      <w:proofErr w:type="spellEnd"/>
      <w:r w:rsidR="00DB20F3">
        <w:rPr>
          <w:sz w:val="24"/>
          <w:szCs w:val="24"/>
        </w:rPr>
        <w:t xml:space="preserve"> 2018 </w:t>
      </w:r>
      <w:proofErr w:type="spellStart"/>
      <w:r w:rsidR="00DB20F3">
        <w:rPr>
          <w:sz w:val="24"/>
          <w:szCs w:val="24"/>
        </w:rPr>
        <w:t>hanya</w:t>
      </w:r>
      <w:proofErr w:type="spellEnd"/>
      <w:r w:rsidR="00DB20F3">
        <w:rPr>
          <w:sz w:val="24"/>
          <w:szCs w:val="24"/>
        </w:rPr>
        <w:t xml:space="preserve"> </w:t>
      </w:r>
      <w:proofErr w:type="spellStart"/>
      <w:r w:rsidR="00DB20F3">
        <w:rPr>
          <w:sz w:val="24"/>
          <w:szCs w:val="24"/>
        </w:rPr>
        <w:t>menerbitkan</w:t>
      </w:r>
      <w:proofErr w:type="spellEnd"/>
      <w:r w:rsidR="00DB20F3">
        <w:rPr>
          <w:sz w:val="24"/>
          <w:szCs w:val="24"/>
        </w:rPr>
        <w:t xml:space="preserve"> </w:t>
      </w:r>
      <w:proofErr w:type="spellStart"/>
      <w:r w:rsidR="00DB20F3">
        <w:rPr>
          <w:sz w:val="24"/>
          <w:szCs w:val="24"/>
        </w:rPr>
        <w:t>satu</w:t>
      </w:r>
      <w:proofErr w:type="spellEnd"/>
      <w:r w:rsidR="00DB20F3">
        <w:rPr>
          <w:sz w:val="24"/>
          <w:szCs w:val="24"/>
        </w:rPr>
        <w:t xml:space="preserve"> </w:t>
      </w:r>
      <w:proofErr w:type="spellStart"/>
      <w:r w:rsidR="00DB20F3">
        <w:rPr>
          <w:sz w:val="24"/>
          <w:szCs w:val="24"/>
        </w:rPr>
        <w:t>nomor</w:t>
      </w:r>
      <w:proofErr w:type="spellEnd"/>
      <w:r w:rsidR="00DB20F3">
        <w:rPr>
          <w:sz w:val="24"/>
          <w:szCs w:val="24"/>
        </w:rPr>
        <w:t xml:space="preserve">. </w:t>
      </w:r>
      <w:proofErr w:type="spellStart"/>
      <w:r w:rsidR="00DB20F3">
        <w:rPr>
          <w:sz w:val="24"/>
          <w:szCs w:val="24"/>
        </w:rPr>
        <w:t>Adapun</w:t>
      </w:r>
      <w:proofErr w:type="spellEnd"/>
      <w:r w:rsidR="00DB20F3">
        <w:rPr>
          <w:sz w:val="24"/>
          <w:szCs w:val="24"/>
        </w:rPr>
        <w:t xml:space="preserve"> </w:t>
      </w:r>
      <w:proofErr w:type="spellStart"/>
      <w:r w:rsidR="00DB20F3">
        <w:rPr>
          <w:sz w:val="24"/>
          <w:szCs w:val="24"/>
        </w:rPr>
        <w:t>jumal</w:t>
      </w:r>
      <w:proofErr w:type="spellEnd"/>
      <w:r w:rsidR="00DB20F3">
        <w:rPr>
          <w:sz w:val="24"/>
          <w:szCs w:val="24"/>
        </w:rPr>
        <w:t xml:space="preserve"> </w:t>
      </w:r>
      <w:proofErr w:type="spellStart"/>
      <w:r w:rsidR="00DB20F3">
        <w:rPr>
          <w:sz w:val="24"/>
          <w:szCs w:val="24"/>
        </w:rPr>
        <w:t>artikel</w:t>
      </w:r>
      <w:proofErr w:type="spellEnd"/>
      <w:r w:rsidR="00DB20F3">
        <w:rPr>
          <w:sz w:val="24"/>
          <w:szCs w:val="24"/>
        </w:rPr>
        <w:t xml:space="preserve"> yang </w:t>
      </w:r>
      <w:proofErr w:type="spellStart"/>
      <w:r w:rsidR="00DB20F3">
        <w:rPr>
          <w:sz w:val="24"/>
          <w:szCs w:val="24"/>
        </w:rPr>
        <w:t>diterbitkan</w:t>
      </w:r>
      <w:proofErr w:type="spellEnd"/>
      <w:r w:rsidR="00DB20F3">
        <w:rPr>
          <w:sz w:val="24"/>
          <w:szCs w:val="24"/>
        </w:rPr>
        <w:t xml:space="preserve"> </w:t>
      </w:r>
      <w:proofErr w:type="spellStart"/>
      <w:r w:rsidR="00DB20F3">
        <w:rPr>
          <w:sz w:val="24"/>
          <w:szCs w:val="24"/>
        </w:rPr>
        <w:t>sekitar</w:t>
      </w:r>
      <w:proofErr w:type="spellEnd"/>
      <w:r w:rsidR="00DB20F3">
        <w:rPr>
          <w:sz w:val="24"/>
          <w:szCs w:val="24"/>
        </w:rPr>
        <w:t xml:space="preserve"> 76 </w:t>
      </w:r>
      <w:proofErr w:type="spellStart"/>
      <w:r w:rsidR="00DB20F3">
        <w:rPr>
          <w:sz w:val="24"/>
          <w:szCs w:val="24"/>
        </w:rPr>
        <w:t>artikel</w:t>
      </w:r>
      <w:proofErr w:type="spellEnd"/>
      <w:r w:rsidR="00DB20F3">
        <w:rPr>
          <w:sz w:val="24"/>
          <w:szCs w:val="24"/>
        </w:rPr>
        <w:t xml:space="preserve"> </w:t>
      </w:r>
      <w:proofErr w:type="spellStart"/>
      <w:r w:rsidR="00DB20F3">
        <w:rPr>
          <w:sz w:val="24"/>
          <w:szCs w:val="24"/>
        </w:rPr>
        <w:t>dengan</w:t>
      </w:r>
      <w:proofErr w:type="spellEnd"/>
      <w:r w:rsidR="00DB20F3">
        <w:rPr>
          <w:sz w:val="24"/>
          <w:szCs w:val="24"/>
        </w:rPr>
        <w:t xml:space="preserve"> rata-rata </w:t>
      </w:r>
      <w:proofErr w:type="spellStart"/>
      <w:r w:rsidR="00DB20F3">
        <w:rPr>
          <w:sz w:val="24"/>
          <w:szCs w:val="24"/>
        </w:rPr>
        <w:t>artikel</w:t>
      </w:r>
      <w:proofErr w:type="spellEnd"/>
      <w:r w:rsidR="00DB20F3">
        <w:rPr>
          <w:sz w:val="24"/>
          <w:szCs w:val="24"/>
        </w:rPr>
        <w:t xml:space="preserve"> </w:t>
      </w:r>
      <w:proofErr w:type="spellStart"/>
      <w:r w:rsidR="00DB20F3">
        <w:rPr>
          <w:sz w:val="24"/>
          <w:szCs w:val="24"/>
        </w:rPr>
        <w:t>untuk</w:t>
      </w:r>
      <w:proofErr w:type="spellEnd"/>
      <w:r w:rsidR="00DB20F3">
        <w:rPr>
          <w:sz w:val="24"/>
          <w:szCs w:val="24"/>
        </w:rPr>
        <w:t xml:space="preserve"> </w:t>
      </w:r>
      <w:proofErr w:type="spellStart"/>
      <w:r w:rsidR="00DB20F3">
        <w:rPr>
          <w:sz w:val="24"/>
          <w:szCs w:val="24"/>
        </w:rPr>
        <w:t>setiap</w:t>
      </w:r>
      <w:proofErr w:type="spellEnd"/>
      <w:r w:rsidR="00DB20F3">
        <w:rPr>
          <w:sz w:val="24"/>
          <w:szCs w:val="24"/>
        </w:rPr>
        <w:t xml:space="preserve"> </w:t>
      </w:r>
      <w:proofErr w:type="spellStart"/>
      <w:r w:rsidR="00DB20F3">
        <w:rPr>
          <w:sz w:val="24"/>
          <w:szCs w:val="24"/>
        </w:rPr>
        <w:t>terbitan</w:t>
      </w:r>
      <w:proofErr w:type="spellEnd"/>
      <w:r w:rsidR="00DB20F3">
        <w:rPr>
          <w:sz w:val="24"/>
          <w:szCs w:val="24"/>
        </w:rPr>
        <w:t xml:space="preserve"> </w:t>
      </w:r>
      <w:proofErr w:type="spellStart"/>
      <w:r w:rsidR="00DB20F3">
        <w:rPr>
          <w:sz w:val="24"/>
          <w:szCs w:val="24"/>
        </w:rPr>
        <w:t>sebanyak</w:t>
      </w:r>
      <w:proofErr w:type="spellEnd"/>
      <w:r w:rsidR="00DB20F3">
        <w:rPr>
          <w:sz w:val="24"/>
          <w:szCs w:val="24"/>
        </w:rPr>
        <w:t xml:space="preserve"> 7 </w:t>
      </w:r>
      <w:proofErr w:type="spellStart"/>
      <w:r w:rsidR="00DB20F3">
        <w:rPr>
          <w:sz w:val="24"/>
          <w:szCs w:val="24"/>
        </w:rPr>
        <w:t>artikel</w:t>
      </w:r>
      <w:proofErr w:type="spellEnd"/>
      <w:r w:rsidR="00DB20F3">
        <w:rPr>
          <w:sz w:val="24"/>
          <w:szCs w:val="24"/>
        </w:rPr>
        <w:t>.</w:t>
      </w:r>
      <w:r w:rsidR="0093414C">
        <w:rPr>
          <w:sz w:val="24"/>
          <w:szCs w:val="24"/>
        </w:rPr>
        <w:t xml:space="preserve"> </w:t>
      </w:r>
      <w:r w:rsidR="00810D9B" w:rsidRPr="00DC5D9E">
        <w:rPr>
          <w:sz w:val="24"/>
          <w:szCs w:val="24"/>
          <w:lang w:val="id-ID"/>
        </w:rPr>
        <w:t>Berdasarkan referensi yang digunakan, dari 76 artikel tersebut menggunakan referensi sitiran sebanyak 1.031 judul referensi</w:t>
      </w:r>
      <w:r w:rsidR="0093414C">
        <w:rPr>
          <w:sz w:val="24"/>
          <w:szCs w:val="24"/>
        </w:rPr>
        <w:t xml:space="preserve"> </w:t>
      </w:r>
      <w:proofErr w:type="spellStart"/>
      <w:r w:rsidR="0093414C">
        <w:rPr>
          <w:sz w:val="24"/>
          <w:szCs w:val="24"/>
        </w:rPr>
        <w:t>dengan</w:t>
      </w:r>
      <w:proofErr w:type="spellEnd"/>
      <w:r w:rsidR="0093414C">
        <w:rPr>
          <w:sz w:val="24"/>
          <w:szCs w:val="24"/>
        </w:rPr>
        <w:t xml:space="preserve"> Bahasa yang paling </w:t>
      </w:r>
      <w:proofErr w:type="spellStart"/>
      <w:r w:rsidR="0093414C">
        <w:rPr>
          <w:sz w:val="24"/>
          <w:szCs w:val="24"/>
        </w:rPr>
        <w:t>banyak</w:t>
      </w:r>
      <w:proofErr w:type="spellEnd"/>
      <w:r w:rsidR="0093414C">
        <w:rPr>
          <w:sz w:val="24"/>
          <w:szCs w:val="24"/>
        </w:rPr>
        <w:t xml:space="preserve"> </w:t>
      </w:r>
      <w:proofErr w:type="spellStart"/>
      <w:r w:rsidR="0093414C">
        <w:rPr>
          <w:sz w:val="24"/>
          <w:szCs w:val="24"/>
        </w:rPr>
        <w:t>dipakai</w:t>
      </w:r>
      <w:proofErr w:type="spellEnd"/>
      <w:r w:rsidR="0093414C">
        <w:rPr>
          <w:sz w:val="24"/>
          <w:szCs w:val="24"/>
        </w:rPr>
        <w:t xml:space="preserve"> </w:t>
      </w:r>
      <w:proofErr w:type="spellStart"/>
      <w:r w:rsidR="0093414C">
        <w:rPr>
          <w:sz w:val="24"/>
          <w:szCs w:val="24"/>
        </w:rPr>
        <w:t>menggunakan</w:t>
      </w:r>
      <w:proofErr w:type="spellEnd"/>
      <w:r w:rsidR="0093414C">
        <w:rPr>
          <w:sz w:val="24"/>
          <w:szCs w:val="24"/>
        </w:rPr>
        <w:t xml:space="preserve"> Bahasa Indonesia. </w:t>
      </w:r>
      <w:r w:rsidR="00810D9B" w:rsidRPr="00DC5D9E">
        <w:rPr>
          <w:sz w:val="24"/>
          <w:szCs w:val="24"/>
          <w:lang w:val="id-ID"/>
        </w:rPr>
        <w:t xml:space="preserve"> Jumlah penulis yang berkontribusi </w:t>
      </w:r>
      <w:proofErr w:type="spellStart"/>
      <w:r w:rsidR="0093414C">
        <w:rPr>
          <w:sz w:val="24"/>
          <w:szCs w:val="24"/>
        </w:rPr>
        <w:t>sebanyak</w:t>
      </w:r>
      <w:proofErr w:type="spellEnd"/>
      <w:r w:rsidR="0093414C">
        <w:rPr>
          <w:sz w:val="24"/>
          <w:szCs w:val="24"/>
        </w:rPr>
        <w:t xml:space="preserve"> 89 </w:t>
      </w:r>
      <w:proofErr w:type="spellStart"/>
      <w:r w:rsidR="0093414C">
        <w:rPr>
          <w:sz w:val="24"/>
          <w:szCs w:val="24"/>
        </w:rPr>
        <w:t>penulis</w:t>
      </w:r>
      <w:proofErr w:type="spellEnd"/>
      <w:r w:rsidR="0093414C">
        <w:rPr>
          <w:sz w:val="24"/>
          <w:szCs w:val="24"/>
        </w:rPr>
        <w:t xml:space="preserve"> yang </w:t>
      </w:r>
      <w:proofErr w:type="spellStart"/>
      <w:r w:rsidR="0093414C">
        <w:rPr>
          <w:sz w:val="24"/>
          <w:szCs w:val="24"/>
        </w:rPr>
        <w:t>sebagian</w:t>
      </w:r>
      <w:proofErr w:type="spellEnd"/>
      <w:r w:rsidR="0093414C">
        <w:rPr>
          <w:sz w:val="24"/>
          <w:szCs w:val="24"/>
        </w:rPr>
        <w:t xml:space="preserve"> </w:t>
      </w:r>
      <w:proofErr w:type="spellStart"/>
      <w:r w:rsidR="0093414C">
        <w:rPr>
          <w:sz w:val="24"/>
          <w:szCs w:val="24"/>
        </w:rPr>
        <w:t>merupakan</w:t>
      </w:r>
      <w:proofErr w:type="spellEnd"/>
      <w:r w:rsidR="0093414C">
        <w:rPr>
          <w:sz w:val="24"/>
          <w:szCs w:val="24"/>
        </w:rPr>
        <w:t xml:space="preserve"> </w:t>
      </w:r>
      <w:proofErr w:type="spellStart"/>
      <w:r w:rsidR="0093414C">
        <w:rPr>
          <w:sz w:val="24"/>
          <w:szCs w:val="24"/>
        </w:rPr>
        <w:t>penulis</w:t>
      </w:r>
      <w:proofErr w:type="spellEnd"/>
      <w:r w:rsidR="0093414C">
        <w:rPr>
          <w:sz w:val="24"/>
          <w:szCs w:val="24"/>
        </w:rPr>
        <w:t xml:space="preserve"> </w:t>
      </w:r>
      <w:proofErr w:type="spellStart"/>
      <w:r w:rsidR="0093414C">
        <w:rPr>
          <w:sz w:val="24"/>
          <w:szCs w:val="24"/>
        </w:rPr>
        <w:t>kolaborasi</w:t>
      </w:r>
      <w:proofErr w:type="spellEnd"/>
      <w:r w:rsidR="0093414C">
        <w:rPr>
          <w:sz w:val="24"/>
          <w:szCs w:val="24"/>
        </w:rPr>
        <w:t xml:space="preserve"> </w:t>
      </w:r>
      <w:proofErr w:type="spellStart"/>
      <w:r w:rsidR="0093414C">
        <w:rPr>
          <w:sz w:val="24"/>
          <w:szCs w:val="24"/>
        </w:rPr>
        <w:t>dari</w:t>
      </w:r>
      <w:proofErr w:type="spellEnd"/>
      <w:r w:rsidR="0093414C">
        <w:rPr>
          <w:sz w:val="24"/>
          <w:szCs w:val="24"/>
        </w:rPr>
        <w:t xml:space="preserve"> 3 orang </w:t>
      </w:r>
      <w:proofErr w:type="spellStart"/>
      <w:r w:rsidR="0093414C">
        <w:rPr>
          <w:sz w:val="24"/>
          <w:szCs w:val="24"/>
        </w:rPr>
        <w:t>pengarang</w:t>
      </w:r>
      <w:proofErr w:type="spellEnd"/>
      <w:r w:rsidR="0093414C">
        <w:rPr>
          <w:sz w:val="24"/>
          <w:szCs w:val="24"/>
        </w:rPr>
        <w:t xml:space="preserve">. </w:t>
      </w:r>
      <w:proofErr w:type="spellStart"/>
      <w:r w:rsidR="000843BF">
        <w:rPr>
          <w:sz w:val="24"/>
          <w:szCs w:val="24"/>
        </w:rPr>
        <w:t>Sedangkan</w:t>
      </w:r>
      <w:proofErr w:type="spellEnd"/>
      <w:r w:rsidR="000843BF">
        <w:rPr>
          <w:sz w:val="24"/>
          <w:szCs w:val="24"/>
        </w:rPr>
        <w:t xml:space="preserve"> </w:t>
      </w:r>
      <w:proofErr w:type="spellStart"/>
      <w:r w:rsidR="000843BF">
        <w:rPr>
          <w:sz w:val="24"/>
          <w:szCs w:val="24"/>
        </w:rPr>
        <w:t>dilihat</w:t>
      </w:r>
      <w:proofErr w:type="spellEnd"/>
      <w:r w:rsidR="000843BF">
        <w:rPr>
          <w:sz w:val="24"/>
          <w:szCs w:val="24"/>
        </w:rPr>
        <w:t xml:space="preserve"> </w:t>
      </w:r>
      <w:proofErr w:type="spellStart"/>
      <w:r w:rsidR="000843BF">
        <w:rPr>
          <w:sz w:val="24"/>
          <w:szCs w:val="24"/>
        </w:rPr>
        <w:t>dari</w:t>
      </w:r>
      <w:proofErr w:type="spellEnd"/>
      <w:r w:rsidR="000843BF">
        <w:rPr>
          <w:sz w:val="24"/>
          <w:szCs w:val="24"/>
        </w:rPr>
        <w:t xml:space="preserve"> </w:t>
      </w:r>
      <w:proofErr w:type="spellStart"/>
      <w:r w:rsidR="000843BF">
        <w:rPr>
          <w:sz w:val="24"/>
          <w:szCs w:val="24"/>
        </w:rPr>
        <w:t>Instansi</w:t>
      </w:r>
      <w:proofErr w:type="spellEnd"/>
      <w:r w:rsidR="000843BF">
        <w:rPr>
          <w:sz w:val="24"/>
          <w:szCs w:val="24"/>
        </w:rPr>
        <w:t xml:space="preserve"> </w:t>
      </w:r>
      <w:proofErr w:type="spellStart"/>
      <w:r w:rsidR="000843BF">
        <w:rPr>
          <w:sz w:val="24"/>
          <w:szCs w:val="24"/>
        </w:rPr>
        <w:t>penulis</w:t>
      </w:r>
      <w:proofErr w:type="spellEnd"/>
      <w:r w:rsidR="000843BF">
        <w:rPr>
          <w:sz w:val="24"/>
          <w:szCs w:val="24"/>
        </w:rPr>
        <w:t xml:space="preserve"> </w:t>
      </w:r>
      <w:proofErr w:type="spellStart"/>
      <w:r w:rsidR="000843BF">
        <w:rPr>
          <w:sz w:val="24"/>
          <w:szCs w:val="24"/>
        </w:rPr>
        <w:t>diketahui</w:t>
      </w:r>
      <w:proofErr w:type="spellEnd"/>
      <w:r w:rsidR="000843BF">
        <w:rPr>
          <w:sz w:val="24"/>
          <w:szCs w:val="24"/>
        </w:rPr>
        <w:t xml:space="preserve"> </w:t>
      </w:r>
      <w:proofErr w:type="spellStart"/>
      <w:r w:rsidR="000843BF">
        <w:rPr>
          <w:sz w:val="24"/>
          <w:szCs w:val="24"/>
        </w:rPr>
        <w:t>bahwa</w:t>
      </w:r>
      <w:proofErr w:type="spellEnd"/>
      <w:r w:rsidR="000843BF">
        <w:rPr>
          <w:sz w:val="24"/>
          <w:szCs w:val="24"/>
        </w:rPr>
        <w:t xml:space="preserve"> </w:t>
      </w:r>
      <w:r w:rsidR="00BC7FC4" w:rsidRPr="00DC5D9E">
        <w:rPr>
          <w:sz w:val="24"/>
          <w:szCs w:val="24"/>
          <w:lang w:val="id-ID"/>
        </w:rPr>
        <w:t xml:space="preserve">produktivitas penulis yang paling tinggi berasal dari kalangan dosen dari instansi Program Studi Ilmu Perpustakaan Universitas Padjadjaran. </w:t>
      </w:r>
    </w:p>
    <w:p w:rsidR="000C5E72" w:rsidRPr="00DC5D9E" w:rsidRDefault="000C5E72" w:rsidP="00096B8E">
      <w:pPr>
        <w:spacing w:after="240" w:line="276" w:lineRule="auto"/>
        <w:ind w:right="53"/>
        <w:contextualSpacing/>
        <w:rPr>
          <w:b/>
          <w:sz w:val="24"/>
          <w:szCs w:val="24"/>
          <w:lang w:val="id-ID"/>
        </w:rPr>
      </w:pPr>
    </w:p>
    <w:p w:rsidR="00BC7FC4" w:rsidRPr="00DC5D9E" w:rsidRDefault="00BC7FC4" w:rsidP="000843BF">
      <w:pPr>
        <w:ind w:right="53"/>
        <w:contextualSpacing/>
        <w:rPr>
          <w:b/>
          <w:sz w:val="24"/>
          <w:szCs w:val="24"/>
          <w:lang w:val="id-ID"/>
        </w:rPr>
      </w:pPr>
      <w:r w:rsidRPr="00DC5D9E">
        <w:rPr>
          <w:b/>
          <w:sz w:val="24"/>
          <w:szCs w:val="24"/>
        </w:rPr>
        <w:t>DAFTAR PUSTAK</w:t>
      </w:r>
      <w:r w:rsidRPr="00DC5D9E">
        <w:rPr>
          <w:b/>
          <w:sz w:val="24"/>
          <w:szCs w:val="24"/>
          <w:lang w:val="id-ID"/>
        </w:rPr>
        <w:t>A</w:t>
      </w:r>
      <w:r w:rsidR="000A25AC" w:rsidRPr="00DC5D9E">
        <w:rPr>
          <w:sz w:val="24"/>
          <w:szCs w:val="24"/>
          <w:lang w:val="id-ID"/>
        </w:rPr>
        <w:fldChar w:fldCharType="begin"/>
      </w:r>
      <w:r w:rsidRPr="00DC5D9E">
        <w:rPr>
          <w:sz w:val="24"/>
          <w:szCs w:val="24"/>
          <w:lang w:val="id-ID"/>
        </w:rPr>
        <w:instrText xml:space="preserve"> BIBLIOGRAPHY  \l 1057 </w:instrText>
      </w:r>
      <w:r w:rsidR="000A25AC" w:rsidRPr="00DC5D9E">
        <w:rPr>
          <w:sz w:val="24"/>
          <w:szCs w:val="24"/>
          <w:lang w:val="id-ID"/>
        </w:rPr>
        <w:fldChar w:fldCharType="separate"/>
      </w:r>
    </w:p>
    <w:p w:rsidR="000843BF" w:rsidRDefault="00BC7FC4" w:rsidP="000843BF">
      <w:pPr>
        <w:pStyle w:val="Bibliography"/>
        <w:jc w:val="both"/>
        <w:rPr>
          <w:i/>
          <w:iCs/>
          <w:noProof/>
          <w:sz w:val="24"/>
          <w:szCs w:val="24"/>
        </w:rPr>
      </w:pPr>
      <w:r w:rsidRPr="00DC5D9E">
        <w:rPr>
          <w:noProof/>
          <w:sz w:val="24"/>
          <w:szCs w:val="24"/>
        </w:rPr>
        <w:t xml:space="preserve">Andreas, Ana. </w:t>
      </w:r>
      <w:r w:rsidRPr="00DC5D9E">
        <w:rPr>
          <w:i/>
          <w:iCs/>
          <w:noProof/>
          <w:sz w:val="24"/>
          <w:szCs w:val="24"/>
        </w:rPr>
        <w:t xml:space="preserve">Measuring Academic Research : How to undertake a bibliometric </w:t>
      </w:r>
    </w:p>
    <w:p w:rsidR="00BC7FC4" w:rsidRPr="00DC5D9E" w:rsidRDefault="00BC7FC4" w:rsidP="000843BF">
      <w:pPr>
        <w:pStyle w:val="Bibliography"/>
        <w:ind w:firstLine="720"/>
        <w:jc w:val="both"/>
        <w:rPr>
          <w:noProof/>
          <w:sz w:val="24"/>
          <w:szCs w:val="24"/>
          <w:lang w:val="id-ID"/>
        </w:rPr>
      </w:pPr>
      <w:r w:rsidRPr="00DC5D9E">
        <w:rPr>
          <w:i/>
          <w:iCs/>
          <w:noProof/>
          <w:sz w:val="24"/>
          <w:szCs w:val="24"/>
        </w:rPr>
        <w:t>study.</w:t>
      </w:r>
      <w:r w:rsidRPr="00DC5D9E">
        <w:rPr>
          <w:noProof/>
          <w:sz w:val="24"/>
          <w:szCs w:val="24"/>
        </w:rPr>
        <w:t xml:space="preserve"> Chandos Publishing, 2009.</w:t>
      </w:r>
    </w:p>
    <w:p w:rsidR="00BC7FC4" w:rsidRPr="00DC5D9E" w:rsidRDefault="00BC7FC4" w:rsidP="000843BF">
      <w:pPr>
        <w:rPr>
          <w:sz w:val="24"/>
          <w:szCs w:val="24"/>
          <w:lang w:val="id-ID"/>
        </w:rPr>
      </w:pPr>
    </w:p>
    <w:p w:rsidR="000843BF" w:rsidRDefault="00BC7FC4" w:rsidP="000843BF">
      <w:pPr>
        <w:jc w:val="both"/>
        <w:rPr>
          <w:i/>
          <w:iCs/>
          <w:noProof/>
          <w:sz w:val="24"/>
          <w:szCs w:val="24"/>
        </w:rPr>
      </w:pPr>
      <w:r w:rsidRPr="00DC5D9E">
        <w:rPr>
          <w:noProof/>
          <w:sz w:val="24"/>
          <w:szCs w:val="24"/>
        </w:rPr>
        <w:t xml:space="preserve">Adnan, Zifirdaus, dan I Zifirdaus. </w:t>
      </w:r>
      <w:r w:rsidRPr="00DC5D9E">
        <w:rPr>
          <w:i/>
          <w:iCs/>
          <w:noProof/>
          <w:sz w:val="24"/>
          <w:szCs w:val="24"/>
        </w:rPr>
        <w:t xml:space="preserve">Merebut Hati Audiens Internasional: Strategi </w:t>
      </w:r>
    </w:p>
    <w:p w:rsidR="00BC7FC4" w:rsidRPr="00DC5D9E" w:rsidRDefault="00BC7FC4" w:rsidP="000843BF">
      <w:pPr>
        <w:ind w:firstLine="720"/>
        <w:jc w:val="both"/>
        <w:rPr>
          <w:noProof/>
          <w:sz w:val="24"/>
          <w:szCs w:val="24"/>
          <w:lang w:val="id-ID"/>
        </w:rPr>
      </w:pPr>
      <w:r w:rsidRPr="00DC5D9E">
        <w:rPr>
          <w:i/>
          <w:iCs/>
          <w:noProof/>
          <w:sz w:val="24"/>
          <w:szCs w:val="24"/>
        </w:rPr>
        <w:t>Ampuh Meraih Publikasi di Jurnal Ilmiah.</w:t>
      </w:r>
      <w:r w:rsidRPr="00DC5D9E">
        <w:rPr>
          <w:noProof/>
          <w:sz w:val="24"/>
          <w:szCs w:val="24"/>
        </w:rPr>
        <w:t xml:space="preserve"> Jakarta: Gramedia, 2005.</w:t>
      </w:r>
    </w:p>
    <w:p w:rsidR="00BC7FC4" w:rsidRPr="00DC5D9E" w:rsidRDefault="00BC7FC4" w:rsidP="000843BF">
      <w:pPr>
        <w:rPr>
          <w:sz w:val="24"/>
          <w:szCs w:val="24"/>
          <w:lang w:val="id-ID"/>
        </w:rPr>
      </w:pPr>
    </w:p>
    <w:p w:rsidR="000843BF" w:rsidRDefault="00BC7FC4" w:rsidP="000843BF">
      <w:pPr>
        <w:pStyle w:val="Bibliography"/>
        <w:jc w:val="both"/>
        <w:rPr>
          <w:i/>
          <w:iCs/>
          <w:noProof/>
          <w:sz w:val="24"/>
          <w:szCs w:val="24"/>
        </w:rPr>
      </w:pPr>
      <w:r w:rsidRPr="00DC5D9E">
        <w:rPr>
          <w:noProof/>
          <w:sz w:val="24"/>
          <w:szCs w:val="24"/>
        </w:rPr>
        <w:t xml:space="preserve">Jurnal Kajian Informasi &amp; Perpustakaan Website. </w:t>
      </w:r>
      <w:r w:rsidRPr="00DC5D9E">
        <w:rPr>
          <w:i/>
          <w:iCs/>
          <w:noProof/>
          <w:sz w:val="24"/>
          <w:szCs w:val="24"/>
        </w:rPr>
        <w:t xml:space="preserve">Jurnal Kajian Informasi &amp; </w:t>
      </w:r>
    </w:p>
    <w:p w:rsidR="00BC7FC4" w:rsidRPr="00DC5D9E" w:rsidRDefault="00BC7FC4" w:rsidP="000843BF">
      <w:pPr>
        <w:pStyle w:val="Bibliography"/>
        <w:ind w:left="720"/>
        <w:jc w:val="both"/>
        <w:rPr>
          <w:noProof/>
          <w:sz w:val="24"/>
          <w:szCs w:val="24"/>
        </w:rPr>
      </w:pPr>
      <w:r w:rsidRPr="00DC5D9E">
        <w:rPr>
          <w:i/>
          <w:iCs/>
          <w:noProof/>
          <w:sz w:val="24"/>
          <w:szCs w:val="24"/>
        </w:rPr>
        <w:t>Perpustakaan Website.</w:t>
      </w:r>
      <w:r w:rsidRPr="00DC5D9E">
        <w:rPr>
          <w:noProof/>
          <w:sz w:val="24"/>
          <w:szCs w:val="24"/>
        </w:rPr>
        <w:t xml:space="preserve"> 2018. http://jurnal.unpad.ac.id/jkip/index (diakses 2018).</w:t>
      </w:r>
    </w:p>
    <w:p w:rsidR="00B331DD" w:rsidRPr="00DC5D9E" w:rsidRDefault="00B331DD" w:rsidP="000843BF">
      <w:pPr>
        <w:rPr>
          <w:sz w:val="24"/>
          <w:szCs w:val="24"/>
        </w:rPr>
      </w:pPr>
    </w:p>
    <w:p w:rsidR="00B331DD" w:rsidRPr="00DC5D9E" w:rsidRDefault="00B331DD" w:rsidP="000843BF">
      <w:pPr>
        <w:pStyle w:val="Bibliography"/>
        <w:ind w:left="720" w:hanging="720"/>
        <w:jc w:val="both"/>
        <w:rPr>
          <w:noProof/>
          <w:sz w:val="24"/>
          <w:szCs w:val="24"/>
        </w:rPr>
      </w:pPr>
      <w:r w:rsidRPr="00DC5D9E">
        <w:rPr>
          <w:noProof/>
          <w:sz w:val="24"/>
          <w:szCs w:val="24"/>
        </w:rPr>
        <w:t>Rahayu, Sri, and Abdul Rahman Saleh.</w:t>
      </w:r>
      <w:r w:rsidR="000843BF">
        <w:rPr>
          <w:noProof/>
          <w:sz w:val="24"/>
          <w:szCs w:val="24"/>
        </w:rPr>
        <w:t xml:space="preserve"> </w:t>
      </w:r>
      <w:r w:rsidRPr="00DC5D9E">
        <w:rPr>
          <w:noProof/>
          <w:sz w:val="24"/>
          <w:szCs w:val="24"/>
        </w:rPr>
        <w:t>2017. "Studi Bibliometrik dan Sebaran</w:t>
      </w:r>
    </w:p>
    <w:p w:rsidR="00B331DD" w:rsidRPr="00DC5D9E" w:rsidRDefault="00B331DD" w:rsidP="000843BF">
      <w:pPr>
        <w:pStyle w:val="Bibliography"/>
        <w:ind w:left="720"/>
        <w:jc w:val="both"/>
        <w:rPr>
          <w:noProof/>
          <w:sz w:val="24"/>
          <w:szCs w:val="24"/>
        </w:rPr>
      </w:pPr>
      <w:r w:rsidRPr="00DC5D9E">
        <w:rPr>
          <w:noProof/>
          <w:sz w:val="24"/>
          <w:szCs w:val="24"/>
        </w:rPr>
        <w:t>Topik Penelitian pada Jurnal Hayati</w:t>
      </w:r>
      <w:r w:rsidR="000843BF">
        <w:rPr>
          <w:noProof/>
          <w:sz w:val="24"/>
          <w:szCs w:val="24"/>
        </w:rPr>
        <w:t xml:space="preserve"> </w:t>
      </w:r>
      <w:r w:rsidRPr="00DC5D9E">
        <w:rPr>
          <w:noProof/>
          <w:sz w:val="24"/>
          <w:szCs w:val="24"/>
        </w:rPr>
        <w:t xml:space="preserve">Terbitan 2012-2016." </w:t>
      </w:r>
      <w:r w:rsidRPr="00DC5D9E">
        <w:rPr>
          <w:i/>
          <w:iCs/>
          <w:noProof/>
          <w:sz w:val="24"/>
          <w:szCs w:val="24"/>
        </w:rPr>
        <w:t>Pustakaloka</w:t>
      </w:r>
      <w:r w:rsidRPr="00DC5D9E">
        <w:rPr>
          <w:noProof/>
          <w:sz w:val="24"/>
          <w:szCs w:val="24"/>
        </w:rPr>
        <w:t xml:space="preserve"> 201-218.</w:t>
      </w:r>
    </w:p>
    <w:p w:rsidR="00BC7FC4" w:rsidRPr="00DC5D9E" w:rsidRDefault="00BC7FC4" w:rsidP="000843BF">
      <w:pPr>
        <w:rPr>
          <w:sz w:val="24"/>
          <w:szCs w:val="24"/>
          <w:lang w:val="id-ID"/>
        </w:rPr>
      </w:pPr>
    </w:p>
    <w:p w:rsidR="000843BF" w:rsidRDefault="00BC7FC4" w:rsidP="000843BF">
      <w:pPr>
        <w:pStyle w:val="Bibliography"/>
        <w:jc w:val="both"/>
        <w:rPr>
          <w:i/>
          <w:iCs/>
          <w:noProof/>
          <w:sz w:val="24"/>
          <w:szCs w:val="24"/>
        </w:rPr>
      </w:pPr>
      <w:r w:rsidRPr="00DC5D9E">
        <w:rPr>
          <w:noProof/>
          <w:sz w:val="24"/>
          <w:szCs w:val="24"/>
        </w:rPr>
        <w:t xml:space="preserve">Suryoputro, Gunawan, Sugeng Riadi, dan Ali Sya'ban. </w:t>
      </w:r>
      <w:r w:rsidRPr="00DC5D9E">
        <w:rPr>
          <w:i/>
          <w:iCs/>
          <w:noProof/>
          <w:sz w:val="24"/>
          <w:szCs w:val="24"/>
        </w:rPr>
        <w:t xml:space="preserve">Menulis Artikel Untuk </w:t>
      </w:r>
    </w:p>
    <w:p w:rsidR="00BC7FC4" w:rsidRPr="00DC5D9E" w:rsidRDefault="00BC7FC4" w:rsidP="000843BF">
      <w:pPr>
        <w:pStyle w:val="Bibliography"/>
        <w:ind w:firstLine="720"/>
        <w:jc w:val="both"/>
        <w:rPr>
          <w:noProof/>
          <w:sz w:val="24"/>
          <w:szCs w:val="24"/>
          <w:lang w:val="id-ID"/>
        </w:rPr>
      </w:pPr>
      <w:r w:rsidRPr="00DC5D9E">
        <w:rPr>
          <w:i/>
          <w:iCs/>
          <w:noProof/>
          <w:sz w:val="24"/>
          <w:szCs w:val="24"/>
        </w:rPr>
        <w:t>Jurnal Ilmiah.</w:t>
      </w:r>
      <w:r w:rsidRPr="00DC5D9E">
        <w:rPr>
          <w:noProof/>
          <w:sz w:val="24"/>
          <w:szCs w:val="24"/>
        </w:rPr>
        <w:t xml:space="preserve"> Jakarta: Uhamka Press, 2012.</w:t>
      </w:r>
    </w:p>
    <w:p w:rsidR="00BC7FC4" w:rsidRPr="00DC5D9E" w:rsidRDefault="00BC7FC4" w:rsidP="000843BF">
      <w:pPr>
        <w:rPr>
          <w:sz w:val="24"/>
          <w:szCs w:val="24"/>
          <w:lang w:val="id-ID"/>
        </w:rPr>
      </w:pPr>
    </w:p>
    <w:p w:rsidR="000843BF" w:rsidRDefault="00BC7FC4" w:rsidP="000843BF">
      <w:pPr>
        <w:pStyle w:val="Bibliography"/>
        <w:jc w:val="both"/>
        <w:rPr>
          <w:noProof/>
          <w:sz w:val="24"/>
          <w:szCs w:val="24"/>
        </w:rPr>
      </w:pPr>
      <w:r w:rsidRPr="00DC5D9E">
        <w:rPr>
          <w:noProof/>
          <w:sz w:val="24"/>
          <w:szCs w:val="24"/>
        </w:rPr>
        <w:t xml:space="preserve">Wahyudi, Agus. “ANALISIS POLA PRODUKTIVITAS PENULIS ARTIKEL </w:t>
      </w:r>
    </w:p>
    <w:p w:rsidR="00BC7FC4" w:rsidRPr="00DC5D9E" w:rsidRDefault="00BC7FC4" w:rsidP="000843BF">
      <w:pPr>
        <w:pStyle w:val="Bibliography"/>
        <w:ind w:left="720"/>
        <w:jc w:val="both"/>
        <w:rPr>
          <w:noProof/>
          <w:sz w:val="24"/>
          <w:szCs w:val="24"/>
          <w:lang w:val="id-ID"/>
        </w:rPr>
      </w:pPr>
      <w:r w:rsidRPr="00DC5D9E">
        <w:rPr>
          <w:noProof/>
          <w:sz w:val="24"/>
          <w:szCs w:val="24"/>
        </w:rPr>
        <w:t xml:space="preserve">BIDANG PERPUSTAKAAN DAN INFORMASI DI INDONESIA : SUATU KAJIAN BIBLIOMETRIKA.” </w:t>
      </w:r>
      <w:r w:rsidRPr="00DC5D9E">
        <w:rPr>
          <w:i/>
          <w:iCs/>
          <w:noProof/>
          <w:sz w:val="24"/>
          <w:szCs w:val="24"/>
        </w:rPr>
        <w:t>Jurnal Pustakawan Indonesia</w:t>
      </w:r>
      <w:r w:rsidRPr="00DC5D9E">
        <w:rPr>
          <w:noProof/>
          <w:sz w:val="24"/>
          <w:szCs w:val="24"/>
        </w:rPr>
        <w:t xml:space="preserve"> 14.</w:t>
      </w:r>
    </w:p>
    <w:p w:rsidR="00BC7FC4" w:rsidRPr="00DC5D9E" w:rsidRDefault="00BC7FC4" w:rsidP="000843BF">
      <w:pPr>
        <w:rPr>
          <w:sz w:val="24"/>
          <w:szCs w:val="24"/>
          <w:lang w:val="id-ID"/>
        </w:rPr>
      </w:pPr>
    </w:p>
    <w:p w:rsidR="000843BF" w:rsidRDefault="00BC7FC4" w:rsidP="000843BF">
      <w:pPr>
        <w:pStyle w:val="Bibliography"/>
        <w:jc w:val="both"/>
        <w:rPr>
          <w:noProof/>
          <w:sz w:val="24"/>
          <w:szCs w:val="24"/>
        </w:rPr>
      </w:pPr>
      <w:r w:rsidRPr="00DC5D9E">
        <w:rPr>
          <w:noProof/>
          <w:sz w:val="24"/>
          <w:szCs w:val="24"/>
        </w:rPr>
        <w:t xml:space="preserve">Widuri, Noorika Retno. “Tingkat Kolaborasi, Produktivitas penulis dan artikel </w:t>
      </w:r>
    </w:p>
    <w:p w:rsidR="00BC7FC4" w:rsidRPr="00DC5D9E" w:rsidRDefault="00BC7FC4" w:rsidP="000843BF">
      <w:pPr>
        <w:pStyle w:val="Bibliography"/>
        <w:ind w:left="720"/>
        <w:jc w:val="both"/>
        <w:rPr>
          <w:noProof/>
          <w:sz w:val="24"/>
          <w:szCs w:val="24"/>
        </w:rPr>
      </w:pPr>
      <w:r w:rsidRPr="00DC5D9E">
        <w:rPr>
          <w:noProof/>
          <w:sz w:val="24"/>
          <w:szCs w:val="24"/>
        </w:rPr>
        <w:t xml:space="preserve">metrik pada jurnal .” </w:t>
      </w:r>
      <w:r w:rsidRPr="00DC5D9E">
        <w:rPr>
          <w:i/>
          <w:iCs/>
          <w:noProof/>
          <w:sz w:val="24"/>
          <w:szCs w:val="24"/>
        </w:rPr>
        <w:t>Jurnal Berkala Ilmu Perpustakaan dan Informasi</w:t>
      </w:r>
      <w:r w:rsidRPr="00DC5D9E">
        <w:rPr>
          <w:noProof/>
          <w:sz w:val="24"/>
          <w:szCs w:val="24"/>
        </w:rPr>
        <w:t>, 2018.</w:t>
      </w:r>
    </w:p>
    <w:p w:rsidR="00BC7FC4" w:rsidRPr="00DC5D9E" w:rsidRDefault="000A25AC" w:rsidP="000843BF">
      <w:pPr>
        <w:ind w:right="53"/>
        <w:contextualSpacing/>
        <w:jc w:val="both"/>
        <w:rPr>
          <w:sz w:val="24"/>
          <w:szCs w:val="24"/>
          <w:lang w:val="id-ID"/>
        </w:rPr>
        <w:sectPr w:rsidR="00BC7FC4" w:rsidRPr="00DC5D9E" w:rsidSect="005231D6">
          <w:headerReference w:type="default" r:id="rId12"/>
          <w:footerReference w:type="default" r:id="rId13"/>
          <w:type w:val="continuous"/>
          <w:pgSz w:w="11907" w:h="16840" w:code="9"/>
          <w:pgMar w:top="1701" w:right="1701" w:bottom="1701" w:left="2268" w:header="907" w:footer="1021" w:gutter="0"/>
          <w:pgNumType w:start="2"/>
          <w:cols w:space="567"/>
          <w:docGrid w:linePitch="272"/>
        </w:sectPr>
      </w:pPr>
      <w:r w:rsidRPr="00DC5D9E">
        <w:rPr>
          <w:sz w:val="24"/>
          <w:szCs w:val="24"/>
          <w:lang w:val="id-ID"/>
        </w:rPr>
        <w:fldChar w:fldCharType="end"/>
      </w:r>
    </w:p>
    <w:p w:rsidR="004A1D93" w:rsidRPr="00DC5D9E" w:rsidRDefault="004A1D93" w:rsidP="008D691B">
      <w:pPr>
        <w:autoSpaceDE/>
        <w:autoSpaceDN/>
        <w:spacing w:after="200" w:line="276" w:lineRule="auto"/>
        <w:rPr>
          <w:bCs/>
          <w:iCs/>
          <w:sz w:val="24"/>
          <w:szCs w:val="24"/>
        </w:rPr>
      </w:pPr>
    </w:p>
    <w:sectPr w:rsidR="004A1D93" w:rsidRPr="00DC5D9E" w:rsidSect="001A3163">
      <w:headerReference w:type="even" r:id="rId14"/>
      <w:headerReference w:type="default" r:id="rId15"/>
      <w:footerReference w:type="default" r:id="rId16"/>
      <w:type w:val="continuous"/>
      <w:pgSz w:w="11907" w:h="16840" w:code="9"/>
      <w:pgMar w:top="1701" w:right="1701" w:bottom="1701" w:left="2268" w:header="907" w:footer="1021" w:gutter="0"/>
      <w:cols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D9E" w:rsidRDefault="00DC5D9E" w:rsidP="00096B8E">
      <w:r>
        <w:separator/>
      </w:r>
    </w:p>
  </w:endnote>
  <w:endnote w:type="continuationSeparator" w:id="0">
    <w:p w:rsidR="00DC5D9E" w:rsidRDefault="00DC5D9E" w:rsidP="0009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Pr="008248A2" w:rsidRDefault="00DC5D9E" w:rsidP="00BE7F24">
    <w:pPr>
      <w:pStyle w:val="Footer"/>
      <w:rPr>
        <w:rFonts w:ascii="Book Antiqua" w:hAnsi="Book Antiqua"/>
        <w:sz w:val="18"/>
        <w:szCs w:val="18"/>
        <w:lang w:val="id-ID"/>
      </w:rPr>
    </w:pPr>
    <w:r w:rsidRPr="008248A2">
      <w:rPr>
        <w:rFonts w:ascii="Book Antiqua" w:hAnsi="Book Antiqua"/>
        <w:sz w:val="18"/>
        <w:szCs w:val="18"/>
        <w:lang w:val="id-ID"/>
      </w:rPr>
      <w:t>Judul artikel Jurnal Kajian Informasi &amp; Perpustakaan mulai Desember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18981"/>
      <w:docPartObj>
        <w:docPartGallery w:val="Page Numbers (Bottom of Page)"/>
        <w:docPartUnique/>
      </w:docPartObj>
    </w:sdtPr>
    <w:sdtEndPr>
      <w:rPr>
        <w:noProof/>
        <w:sz w:val="24"/>
        <w:szCs w:val="24"/>
      </w:rPr>
    </w:sdtEndPr>
    <w:sdtContent>
      <w:p w:rsidR="00634A5E" w:rsidRPr="00634A5E" w:rsidRDefault="00634A5E">
        <w:pPr>
          <w:pStyle w:val="Footer"/>
          <w:jc w:val="center"/>
          <w:rPr>
            <w:sz w:val="24"/>
            <w:szCs w:val="24"/>
          </w:rPr>
        </w:pPr>
        <w:r w:rsidRPr="00634A5E">
          <w:rPr>
            <w:sz w:val="24"/>
            <w:szCs w:val="24"/>
          </w:rPr>
          <w:fldChar w:fldCharType="begin"/>
        </w:r>
        <w:r w:rsidRPr="00634A5E">
          <w:rPr>
            <w:sz w:val="24"/>
            <w:szCs w:val="24"/>
          </w:rPr>
          <w:instrText xml:space="preserve"> PAGE   \* MERGEFORMAT </w:instrText>
        </w:r>
        <w:r w:rsidRPr="00634A5E">
          <w:rPr>
            <w:sz w:val="24"/>
            <w:szCs w:val="24"/>
          </w:rPr>
          <w:fldChar w:fldCharType="separate"/>
        </w:r>
        <w:r w:rsidRPr="00634A5E">
          <w:rPr>
            <w:noProof/>
            <w:sz w:val="24"/>
            <w:szCs w:val="24"/>
          </w:rPr>
          <w:t>2</w:t>
        </w:r>
        <w:r w:rsidRPr="00634A5E">
          <w:rPr>
            <w:noProof/>
            <w:sz w:val="24"/>
            <w:szCs w:val="24"/>
          </w:rPr>
          <w:fldChar w:fldCharType="end"/>
        </w:r>
      </w:p>
    </w:sdtContent>
  </w:sdt>
  <w:p w:rsidR="00DC5D9E" w:rsidRPr="002E7961" w:rsidRDefault="00DC5D9E">
    <w:pP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753647"/>
      <w:docPartObj>
        <w:docPartGallery w:val="Page Numbers (Bottom of Page)"/>
        <w:docPartUnique/>
      </w:docPartObj>
    </w:sdtPr>
    <w:sdtEndPr>
      <w:rPr>
        <w:noProof/>
        <w:sz w:val="24"/>
        <w:szCs w:val="24"/>
      </w:rPr>
    </w:sdtEndPr>
    <w:sdtContent>
      <w:p w:rsidR="006E5A5C" w:rsidRPr="006E5A5C" w:rsidRDefault="006E5A5C">
        <w:pPr>
          <w:pStyle w:val="Footer"/>
          <w:jc w:val="center"/>
          <w:rPr>
            <w:sz w:val="24"/>
            <w:szCs w:val="24"/>
          </w:rPr>
        </w:pPr>
        <w:r w:rsidRPr="006E5A5C">
          <w:rPr>
            <w:sz w:val="24"/>
            <w:szCs w:val="24"/>
          </w:rPr>
          <w:fldChar w:fldCharType="begin"/>
        </w:r>
        <w:r w:rsidRPr="006E5A5C">
          <w:rPr>
            <w:sz w:val="24"/>
            <w:szCs w:val="24"/>
          </w:rPr>
          <w:instrText xml:space="preserve"> PAGE   \* MERGEFORMAT </w:instrText>
        </w:r>
        <w:r w:rsidRPr="006E5A5C">
          <w:rPr>
            <w:sz w:val="24"/>
            <w:szCs w:val="24"/>
          </w:rPr>
          <w:fldChar w:fldCharType="separate"/>
        </w:r>
        <w:r w:rsidRPr="006E5A5C">
          <w:rPr>
            <w:noProof/>
            <w:sz w:val="24"/>
            <w:szCs w:val="24"/>
          </w:rPr>
          <w:t>2</w:t>
        </w:r>
        <w:r w:rsidRPr="006E5A5C">
          <w:rPr>
            <w:noProof/>
            <w:sz w:val="24"/>
            <w:szCs w:val="24"/>
          </w:rPr>
          <w:fldChar w:fldCharType="end"/>
        </w:r>
      </w:p>
    </w:sdtContent>
  </w:sdt>
  <w:p w:rsidR="00DC5D9E" w:rsidRPr="008248A2" w:rsidRDefault="00DC5D9E" w:rsidP="00BE7F24">
    <w:pPr>
      <w:pStyle w:val="Footer"/>
      <w:jc w:val="right"/>
      <w:rPr>
        <w:rFonts w:ascii="Book Antiqua" w:hAnsi="Book Antiqua"/>
        <w:sz w:val="18"/>
        <w:szCs w:val="18"/>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Pr="00C343B8" w:rsidRDefault="00DC5D9E" w:rsidP="00BE7F2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D9E" w:rsidRDefault="00DC5D9E" w:rsidP="00096B8E">
      <w:r>
        <w:separator/>
      </w:r>
    </w:p>
  </w:footnote>
  <w:footnote w:type="continuationSeparator" w:id="0">
    <w:p w:rsidR="00DC5D9E" w:rsidRDefault="00DC5D9E" w:rsidP="0009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Pr="002E7961" w:rsidRDefault="00DC5D9E" w:rsidP="00BE7F24">
    <w:pPr>
      <w:tabs>
        <w:tab w:val="center" w:pos="4536"/>
        <w:tab w:val="left" w:pos="8789"/>
      </w:tabs>
      <w:ind w:right="821"/>
      <w:jc w:val="center"/>
      <w:rPr>
        <w:i/>
        <w:sz w:val="18"/>
        <w:szCs w:val="18"/>
        <w:lang w:val="id-ID"/>
      </w:rPr>
    </w:pPr>
    <w:r w:rsidRPr="00AA005A">
      <w:rPr>
        <w:rFonts w:ascii="Book Antiqua" w:hAnsi="Book Antiqua"/>
      </w:rPr>
      <w:fldChar w:fldCharType="begin"/>
    </w:r>
    <w:r w:rsidRPr="00AA005A">
      <w:rPr>
        <w:rFonts w:ascii="Book Antiqua" w:hAnsi="Book Antiqua"/>
      </w:rPr>
      <w:instrText xml:space="preserve"> PAGE   \* MERGEFORMAT </w:instrText>
    </w:r>
    <w:r w:rsidRPr="00AA005A">
      <w:rPr>
        <w:rFonts w:ascii="Book Antiqua" w:hAnsi="Book Antiqua"/>
      </w:rPr>
      <w:fldChar w:fldCharType="separate"/>
    </w:r>
    <w:r>
      <w:rPr>
        <w:rFonts w:ascii="Book Antiqua" w:hAnsi="Book Antiqua"/>
        <w:noProof/>
      </w:rPr>
      <w:t>2</w:t>
    </w:r>
    <w:r w:rsidRPr="00AA005A">
      <w:rPr>
        <w:rFonts w:ascii="Book Antiqua" w:hAnsi="Book Antiqua"/>
      </w:rPr>
      <w:fldChar w:fldCharType="end"/>
    </w:r>
    <w:r w:rsidRPr="002E7961">
      <w:rPr>
        <w:i/>
        <w:sz w:val="18"/>
      </w:rPr>
      <w:tab/>
    </w:r>
    <w:r w:rsidRPr="008248A2">
      <w:rPr>
        <w:rFonts w:ascii="Book Antiqua" w:hAnsi="Book Antiqua"/>
        <w:i/>
        <w:sz w:val="18"/>
        <w:lang w:val="id-ID"/>
      </w:rPr>
      <w:t xml:space="preserve">Penulis 1 et al. / </w:t>
    </w:r>
    <w:r w:rsidRPr="008248A2">
      <w:rPr>
        <w:rFonts w:ascii="Book Antiqua" w:hAnsi="Book Antiqua"/>
        <w:i/>
        <w:sz w:val="18"/>
        <w:szCs w:val="18"/>
      </w:rPr>
      <w:t>J</w:t>
    </w:r>
    <w:r w:rsidRPr="008248A2">
      <w:rPr>
        <w:rFonts w:ascii="Book Antiqua" w:hAnsi="Book Antiqua"/>
        <w:i/>
        <w:sz w:val="18"/>
        <w:szCs w:val="18"/>
        <w:lang w:val="id-ID"/>
      </w:rPr>
      <w:t>urnal KajianInformasi &amp; Perpustakaan x, x (x 20xx) x-xx</w:t>
    </w:r>
    <w:r w:rsidRPr="002E7961">
      <w:rPr>
        <w:i/>
        <w:sz w:val="18"/>
      </w:rPr>
      <w:tab/>
    </w:r>
    <w:r w:rsidRPr="002E7961">
      <w:rPr>
        <w:i/>
        <w:sz w:val="18"/>
      </w:rPr>
      <w:tab/>
    </w:r>
  </w:p>
  <w:p w:rsidR="00DC5D9E" w:rsidRPr="002E7961" w:rsidRDefault="00DC5D9E">
    <w:pPr>
      <w:rPr>
        <w:i/>
      </w:rPr>
    </w:pPr>
  </w:p>
  <w:p w:rsidR="00DC5D9E" w:rsidRPr="002E7961" w:rsidRDefault="00DC5D9E">
    <w:pP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Default="00DC5D9E"/>
  <w:p w:rsidR="00DC5D9E" w:rsidRDefault="00DC5D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Default="00DC5D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Default="00DC5D9E" w:rsidP="00BE7F24">
    <w:pPr>
      <w:pStyle w:val="Header"/>
      <w:tabs>
        <w:tab w:val="clear" w:pos="8640"/>
        <w:tab w:val="left" w:pos="2977"/>
        <w:tab w:val="left" w:pos="8505"/>
        <w:tab w:val="right" w:pos="9990"/>
      </w:tabs>
    </w:pPr>
    <w:r>
      <w:rPr>
        <w:noProof/>
      </w:rPr>
      <w:fldChar w:fldCharType="begin"/>
    </w:r>
    <w:r>
      <w:rPr>
        <w:noProof/>
      </w:rPr>
      <w:instrText xml:space="preserve"> PAGE   \* MERGEFORMAT </w:instrText>
    </w:r>
    <w:r>
      <w:rPr>
        <w:noProof/>
      </w:rPr>
      <w:fldChar w:fldCharType="separate"/>
    </w:r>
    <w:r>
      <w:rPr>
        <w:noProof/>
      </w:rPr>
      <w:t>4</w:t>
    </w:r>
    <w:r>
      <w:rPr>
        <w:noProof/>
      </w:rPr>
      <w:fldChar w:fldCharType="end"/>
    </w:r>
    <w:r>
      <w:rPr>
        <w:caps/>
      </w:rPr>
      <w:tab/>
    </w:r>
    <w:r>
      <w:rPr>
        <w:caps/>
        <w:sz w:val="18"/>
        <w:szCs w:val="18"/>
      </w:rPr>
      <w:t>JURNAL KAJIAN INFORMASI &amp; PERPUSTAKAAN</w:t>
    </w:r>
    <w:r>
      <w:rPr>
        <w:caps/>
      </w:rPr>
      <w:tab/>
    </w:r>
    <w:r>
      <w:rPr>
        <w:caps/>
      </w:rPr>
      <w:tab/>
    </w:r>
    <w:r>
      <w:rPr>
        <w:szCs w:val="24"/>
      </w:rPr>
      <w:t xml:space="preserve">Arnold, </w:t>
    </w:r>
    <w:proofErr w:type="spellStart"/>
    <w:r>
      <w:rPr>
        <w:szCs w:val="24"/>
      </w:rPr>
      <w:t>dkk</w:t>
    </w:r>
    <w:proofErr w:type="spellEnd"/>
    <w:r>
      <w:rPr>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9E" w:rsidRPr="002D36F7" w:rsidRDefault="00DC5D9E" w:rsidP="00096B8E">
    <w:pPr>
      <w:tabs>
        <w:tab w:val="center" w:pos="5184"/>
        <w:tab w:val="right" w:pos="10368"/>
      </w:tabs>
      <w:ind w:right="360"/>
      <w:jc w:val="right"/>
      <w:rPr>
        <w:sz w:val="18"/>
        <w:szCs w:val="18"/>
      </w:rPr>
    </w:pPr>
    <w:r w:rsidRPr="002D36F7">
      <w:rPr>
        <w:sz w:val="18"/>
        <w:szCs w:val="18"/>
      </w:rPr>
      <w:tab/>
    </w:r>
    <w:r>
      <w:rPr>
        <w:noProof/>
      </w:rPr>
      <w:fldChar w:fldCharType="begin"/>
    </w:r>
    <w:r>
      <w:rPr>
        <w:noProof/>
      </w:rPr>
      <w:instrText xml:space="preserve"> PAGE   \* MERGEFORMAT </w:instrText>
    </w:r>
    <w:r>
      <w:rPr>
        <w:noProof/>
      </w:rPr>
      <w:fldChar w:fldCharType="separate"/>
    </w:r>
    <w:r>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268"/>
    <w:multiLevelType w:val="hybridMultilevel"/>
    <w:tmpl w:val="5002BF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3752380"/>
    <w:multiLevelType w:val="hybridMultilevel"/>
    <w:tmpl w:val="50683B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40F271C"/>
    <w:multiLevelType w:val="hybridMultilevel"/>
    <w:tmpl w:val="C00C1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F13C3"/>
    <w:multiLevelType w:val="hybridMultilevel"/>
    <w:tmpl w:val="EAE86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F6270"/>
    <w:multiLevelType w:val="hybridMultilevel"/>
    <w:tmpl w:val="809099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8E"/>
    <w:rsid w:val="00003EF2"/>
    <w:rsid w:val="000165A9"/>
    <w:rsid w:val="00024310"/>
    <w:rsid w:val="000433F0"/>
    <w:rsid w:val="0006506B"/>
    <w:rsid w:val="000668AD"/>
    <w:rsid w:val="000843BF"/>
    <w:rsid w:val="00096034"/>
    <w:rsid w:val="00096B8E"/>
    <w:rsid w:val="000A25AC"/>
    <w:rsid w:val="000C5E72"/>
    <w:rsid w:val="000C669D"/>
    <w:rsid w:val="000D757A"/>
    <w:rsid w:val="001030F9"/>
    <w:rsid w:val="0012131D"/>
    <w:rsid w:val="00126370"/>
    <w:rsid w:val="00130A3C"/>
    <w:rsid w:val="00133D32"/>
    <w:rsid w:val="00163002"/>
    <w:rsid w:val="00166561"/>
    <w:rsid w:val="001674BD"/>
    <w:rsid w:val="001A3163"/>
    <w:rsid w:val="001B51BF"/>
    <w:rsid w:val="001B57ED"/>
    <w:rsid w:val="001C529F"/>
    <w:rsid w:val="001C77F5"/>
    <w:rsid w:val="001E15C5"/>
    <w:rsid w:val="001F022C"/>
    <w:rsid w:val="001F16BD"/>
    <w:rsid w:val="00212778"/>
    <w:rsid w:val="0026572B"/>
    <w:rsid w:val="00266EE8"/>
    <w:rsid w:val="00267BCB"/>
    <w:rsid w:val="0029417F"/>
    <w:rsid w:val="002B51B6"/>
    <w:rsid w:val="002C433B"/>
    <w:rsid w:val="002C4A02"/>
    <w:rsid w:val="002C7882"/>
    <w:rsid w:val="002E5984"/>
    <w:rsid w:val="00300776"/>
    <w:rsid w:val="00320ECB"/>
    <w:rsid w:val="00375FAD"/>
    <w:rsid w:val="00393B7C"/>
    <w:rsid w:val="003E75A7"/>
    <w:rsid w:val="004237C6"/>
    <w:rsid w:val="00423E85"/>
    <w:rsid w:val="00433957"/>
    <w:rsid w:val="004739D9"/>
    <w:rsid w:val="004973AD"/>
    <w:rsid w:val="004A1D93"/>
    <w:rsid w:val="004C58E4"/>
    <w:rsid w:val="004C7A00"/>
    <w:rsid w:val="004F505B"/>
    <w:rsid w:val="005231D6"/>
    <w:rsid w:val="00526FF7"/>
    <w:rsid w:val="005313C5"/>
    <w:rsid w:val="00556E10"/>
    <w:rsid w:val="0056037B"/>
    <w:rsid w:val="00564E99"/>
    <w:rsid w:val="00587FA4"/>
    <w:rsid w:val="005975D4"/>
    <w:rsid w:val="005B1FAF"/>
    <w:rsid w:val="005F2440"/>
    <w:rsid w:val="006221F8"/>
    <w:rsid w:val="00634A5E"/>
    <w:rsid w:val="0063595F"/>
    <w:rsid w:val="00656B8B"/>
    <w:rsid w:val="006647A1"/>
    <w:rsid w:val="0067569E"/>
    <w:rsid w:val="0069209A"/>
    <w:rsid w:val="00695F24"/>
    <w:rsid w:val="006A0A42"/>
    <w:rsid w:val="006A544E"/>
    <w:rsid w:val="006C1377"/>
    <w:rsid w:val="006C4678"/>
    <w:rsid w:val="006E4806"/>
    <w:rsid w:val="006E5A5C"/>
    <w:rsid w:val="006E7563"/>
    <w:rsid w:val="007114C0"/>
    <w:rsid w:val="00712E46"/>
    <w:rsid w:val="00713CA1"/>
    <w:rsid w:val="007148B3"/>
    <w:rsid w:val="007156BE"/>
    <w:rsid w:val="00720B1D"/>
    <w:rsid w:val="00731622"/>
    <w:rsid w:val="007320D3"/>
    <w:rsid w:val="007864C8"/>
    <w:rsid w:val="00791184"/>
    <w:rsid w:val="007D59FB"/>
    <w:rsid w:val="007F57EF"/>
    <w:rsid w:val="00810D9B"/>
    <w:rsid w:val="00811AD9"/>
    <w:rsid w:val="00821F6C"/>
    <w:rsid w:val="008256B4"/>
    <w:rsid w:val="00834A12"/>
    <w:rsid w:val="00844BB2"/>
    <w:rsid w:val="00880B4C"/>
    <w:rsid w:val="008A3438"/>
    <w:rsid w:val="008A64CF"/>
    <w:rsid w:val="008D691B"/>
    <w:rsid w:val="008E5697"/>
    <w:rsid w:val="00903379"/>
    <w:rsid w:val="00906EB4"/>
    <w:rsid w:val="00927871"/>
    <w:rsid w:val="0093414C"/>
    <w:rsid w:val="009435A6"/>
    <w:rsid w:val="009C00EC"/>
    <w:rsid w:val="00A012BC"/>
    <w:rsid w:val="00A35F32"/>
    <w:rsid w:val="00A47025"/>
    <w:rsid w:val="00A47AAF"/>
    <w:rsid w:val="00A971C1"/>
    <w:rsid w:val="00AA1E9E"/>
    <w:rsid w:val="00AA2ECE"/>
    <w:rsid w:val="00AD7A59"/>
    <w:rsid w:val="00AE060A"/>
    <w:rsid w:val="00AE26A8"/>
    <w:rsid w:val="00B331DD"/>
    <w:rsid w:val="00B54512"/>
    <w:rsid w:val="00B62231"/>
    <w:rsid w:val="00B66057"/>
    <w:rsid w:val="00B711D6"/>
    <w:rsid w:val="00B772B9"/>
    <w:rsid w:val="00B80D4B"/>
    <w:rsid w:val="00BA21C3"/>
    <w:rsid w:val="00BC7FC4"/>
    <w:rsid w:val="00BE59E4"/>
    <w:rsid w:val="00BE7F24"/>
    <w:rsid w:val="00BF09E7"/>
    <w:rsid w:val="00C05FB8"/>
    <w:rsid w:val="00C103F7"/>
    <w:rsid w:val="00C17CEA"/>
    <w:rsid w:val="00C27F9E"/>
    <w:rsid w:val="00CA3A27"/>
    <w:rsid w:val="00CB1213"/>
    <w:rsid w:val="00CD1221"/>
    <w:rsid w:val="00CE35A8"/>
    <w:rsid w:val="00CF11A5"/>
    <w:rsid w:val="00D05E7A"/>
    <w:rsid w:val="00D11CDF"/>
    <w:rsid w:val="00D335CE"/>
    <w:rsid w:val="00D33913"/>
    <w:rsid w:val="00D65C52"/>
    <w:rsid w:val="00D90534"/>
    <w:rsid w:val="00DA1DBC"/>
    <w:rsid w:val="00DB20F3"/>
    <w:rsid w:val="00DC23B8"/>
    <w:rsid w:val="00DC5BA6"/>
    <w:rsid w:val="00DC5D9E"/>
    <w:rsid w:val="00DC6878"/>
    <w:rsid w:val="00DD17BF"/>
    <w:rsid w:val="00DE3ECA"/>
    <w:rsid w:val="00DE4481"/>
    <w:rsid w:val="00E30AED"/>
    <w:rsid w:val="00E34BB9"/>
    <w:rsid w:val="00E50352"/>
    <w:rsid w:val="00E65DAE"/>
    <w:rsid w:val="00EC21D8"/>
    <w:rsid w:val="00ED003D"/>
    <w:rsid w:val="00ED3C1F"/>
    <w:rsid w:val="00EE13D6"/>
    <w:rsid w:val="00EE7967"/>
    <w:rsid w:val="00F13262"/>
    <w:rsid w:val="00F21074"/>
    <w:rsid w:val="00F430F7"/>
    <w:rsid w:val="00F55779"/>
    <w:rsid w:val="00F64D68"/>
    <w:rsid w:val="00F654EC"/>
    <w:rsid w:val="00F76B21"/>
    <w:rsid w:val="00F813C3"/>
    <w:rsid w:val="00F82491"/>
    <w:rsid w:val="00FA72CD"/>
    <w:rsid w:val="00FC0319"/>
    <w:rsid w:val="00FD37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B176"/>
  <w15:docId w15:val="{4524945B-9F4E-41E5-A597-58158DF0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B8E"/>
    <w:pPr>
      <w:autoSpaceDE w:val="0"/>
      <w:autoSpaceDN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C77F5"/>
    <w:pPr>
      <w:keepNext/>
      <w:keepLines/>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96B8E"/>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096B8E"/>
    <w:rPr>
      <w:rFonts w:ascii="Times New Roman" w:eastAsia="Times New Roman" w:hAnsi="Times New Roman" w:cs="Times New Roman"/>
      <w:kern w:val="28"/>
      <w:sz w:val="48"/>
      <w:szCs w:val="48"/>
      <w:lang w:val="en-US"/>
    </w:rPr>
  </w:style>
  <w:style w:type="paragraph" w:styleId="Footer">
    <w:name w:val="footer"/>
    <w:basedOn w:val="Normal"/>
    <w:link w:val="FooterChar"/>
    <w:uiPriority w:val="99"/>
    <w:rsid w:val="00096B8E"/>
    <w:pPr>
      <w:tabs>
        <w:tab w:val="center" w:pos="4320"/>
        <w:tab w:val="right" w:pos="8640"/>
      </w:tabs>
    </w:pPr>
  </w:style>
  <w:style w:type="character" w:customStyle="1" w:styleId="FooterChar">
    <w:name w:val="Footer Char"/>
    <w:basedOn w:val="DefaultParagraphFont"/>
    <w:link w:val="Footer"/>
    <w:uiPriority w:val="99"/>
    <w:rsid w:val="00096B8E"/>
    <w:rPr>
      <w:rFonts w:ascii="Times New Roman" w:eastAsia="Times New Roman" w:hAnsi="Times New Roman" w:cs="Times New Roman"/>
      <w:sz w:val="20"/>
      <w:szCs w:val="20"/>
      <w:lang w:val="en-US"/>
    </w:rPr>
  </w:style>
  <w:style w:type="paragraph" w:customStyle="1" w:styleId="Text">
    <w:name w:val="Text"/>
    <w:basedOn w:val="Normal"/>
    <w:rsid w:val="00096B8E"/>
    <w:pPr>
      <w:widowControl w:val="0"/>
      <w:spacing w:line="252" w:lineRule="auto"/>
      <w:ind w:firstLine="202"/>
      <w:jc w:val="both"/>
    </w:pPr>
  </w:style>
  <w:style w:type="paragraph" w:styleId="Header">
    <w:name w:val="header"/>
    <w:basedOn w:val="Normal"/>
    <w:link w:val="HeaderChar"/>
    <w:uiPriority w:val="99"/>
    <w:rsid w:val="00096B8E"/>
    <w:pPr>
      <w:tabs>
        <w:tab w:val="center" w:pos="4320"/>
        <w:tab w:val="right" w:pos="8640"/>
      </w:tabs>
    </w:pPr>
  </w:style>
  <w:style w:type="character" w:customStyle="1" w:styleId="HeaderChar">
    <w:name w:val="Header Char"/>
    <w:basedOn w:val="DefaultParagraphFont"/>
    <w:link w:val="Header"/>
    <w:uiPriority w:val="99"/>
    <w:rsid w:val="00096B8E"/>
    <w:rPr>
      <w:rFonts w:ascii="Times New Roman" w:eastAsia="Times New Roman" w:hAnsi="Times New Roman" w:cs="Times New Roman"/>
      <w:sz w:val="20"/>
      <w:szCs w:val="20"/>
      <w:lang w:val="en-US"/>
    </w:rPr>
  </w:style>
  <w:style w:type="character" w:styleId="Hyperlink">
    <w:name w:val="Hyperlink"/>
    <w:uiPriority w:val="99"/>
    <w:rsid w:val="00096B8E"/>
    <w:rPr>
      <w:color w:val="0000FF"/>
      <w:u w:val="single"/>
    </w:rPr>
  </w:style>
  <w:style w:type="paragraph" w:styleId="BodyText2">
    <w:name w:val="Body Text 2"/>
    <w:basedOn w:val="Normal"/>
    <w:link w:val="BodyText2Char"/>
    <w:uiPriority w:val="99"/>
    <w:unhideWhenUsed/>
    <w:rsid w:val="00096B8E"/>
    <w:pPr>
      <w:autoSpaceDE/>
      <w:autoSpaceDN/>
      <w:spacing w:after="120" w:line="480" w:lineRule="auto"/>
    </w:pPr>
    <w:rPr>
      <w:rFonts w:ascii="Calibri" w:hAnsi="Calibri"/>
      <w:sz w:val="22"/>
      <w:szCs w:val="22"/>
      <w:lang w:val="id-ID" w:eastAsia="id-ID"/>
    </w:rPr>
  </w:style>
  <w:style w:type="character" w:customStyle="1" w:styleId="BodyText2Char">
    <w:name w:val="Body Text 2 Char"/>
    <w:basedOn w:val="DefaultParagraphFont"/>
    <w:link w:val="BodyText2"/>
    <w:uiPriority w:val="99"/>
    <w:rsid w:val="00096B8E"/>
    <w:rPr>
      <w:rFonts w:ascii="Calibri" w:eastAsia="Times New Roman" w:hAnsi="Calibri" w:cs="Times New Roman"/>
      <w:lang w:eastAsia="id-ID"/>
    </w:rPr>
  </w:style>
  <w:style w:type="character" w:styleId="PageNumber">
    <w:name w:val="page number"/>
    <w:rsid w:val="00096B8E"/>
  </w:style>
  <w:style w:type="table" w:styleId="TableGrid">
    <w:name w:val="Table Grid"/>
    <w:basedOn w:val="TableNormal"/>
    <w:uiPriority w:val="59"/>
    <w:rsid w:val="00096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96B8E"/>
    <w:rPr>
      <w:rFonts w:ascii="Tahoma" w:hAnsi="Tahoma" w:cs="Tahoma"/>
      <w:sz w:val="16"/>
      <w:szCs w:val="16"/>
    </w:rPr>
  </w:style>
  <w:style w:type="character" w:customStyle="1" w:styleId="BalloonTextChar">
    <w:name w:val="Balloon Text Char"/>
    <w:basedOn w:val="DefaultParagraphFont"/>
    <w:link w:val="BalloonText"/>
    <w:uiPriority w:val="99"/>
    <w:semiHidden/>
    <w:rsid w:val="00096B8E"/>
    <w:rPr>
      <w:rFonts w:ascii="Tahoma" w:eastAsia="Times New Roman" w:hAnsi="Tahoma" w:cs="Tahoma"/>
      <w:sz w:val="16"/>
      <w:szCs w:val="16"/>
      <w:lang w:val="en-US"/>
    </w:rPr>
  </w:style>
  <w:style w:type="character" w:styleId="PlaceholderText">
    <w:name w:val="Placeholder Text"/>
    <w:basedOn w:val="DefaultParagraphFont"/>
    <w:uiPriority w:val="99"/>
    <w:semiHidden/>
    <w:rsid w:val="00EE7967"/>
    <w:rPr>
      <w:color w:val="808080"/>
    </w:rPr>
  </w:style>
  <w:style w:type="paragraph" w:styleId="ListParagraph">
    <w:name w:val="List Paragraph"/>
    <w:basedOn w:val="Normal"/>
    <w:uiPriority w:val="34"/>
    <w:qFormat/>
    <w:rsid w:val="00B62231"/>
    <w:pPr>
      <w:ind w:left="720"/>
      <w:contextualSpacing/>
    </w:pPr>
  </w:style>
  <w:style w:type="paragraph" w:customStyle="1" w:styleId="Default">
    <w:name w:val="Default"/>
    <w:rsid w:val="00903379"/>
    <w:pPr>
      <w:autoSpaceDE w:val="0"/>
      <w:autoSpaceDN w:val="0"/>
      <w:adjustRightInd w:val="0"/>
      <w:spacing w:after="0" w:line="240" w:lineRule="auto"/>
    </w:pPr>
    <w:rPr>
      <w:rFonts w:ascii="Garamond" w:hAnsi="Garamond" w:cs="Garamond"/>
      <w:color w:val="000000"/>
      <w:sz w:val="24"/>
      <w:szCs w:val="24"/>
      <w:lang w:val="en-US"/>
    </w:rPr>
  </w:style>
  <w:style w:type="character" w:customStyle="1" w:styleId="Heading1Char">
    <w:name w:val="Heading 1 Char"/>
    <w:basedOn w:val="DefaultParagraphFont"/>
    <w:link w:val="Heading1"/>
    <w:uiPriority w:val="9"/>
    <w:rsid w:val="001C77F5"/>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1C77F5"/>
  </w:style>
  <w:style w:type="character" w:customStyle="1" w:styleId="tlid-translation">
    <w:name w:val="tlid-translation"/>
    <w:basedOn w:val="DefaultParagraphFont"/>
    <w:rsid w:val="000C669D"/>
  </w:style>
  <w:style w:type="paragraph" w:styleId="HTMLPreformatted">
    <w:name w:val="HTML Preformatted"/>
    <w:basedOn w:val="Normal"/>
    <w:link w:val="HTMLPreformattedChar"/>
    <w:uiPriority w:val="99"/>
    <w:unhideWhenUsed/>
    <w:rsid w:val="0042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423E85"/>
    <w:rPr>
      <w:rFonts w:ascii="Courier New" w:eastAsia="Times New Roman" w:hAnsi="Courier New" w:cs="Courier New"/>
      <w:sz w:val="20"/>
      <w:szCs w:val="20"/>
      <w:lang w:eastAsia="id-ID"/>
    </w:rPr>
  </w:style>
  <w:style w:type="character" w:styleId="HTMLCite">
    <w:name w:val="HTML Cite"/>
    <w:basedOn w:val="DefaultParagraphFont"/>
    <w:uiPriority w:val="99"/>
    <w:semiHidden/>
    <w:unhideWhenUsed/>
    <w:rsid w:val="000C5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3612">
      <w:bodyDiv w:val="1"/>
      <w:marLeft w:val="0"/>
      <w:marRight w:val="0"/>
      <w:marTop w:val="0"/>
      <w:marBottom w:val="0"/>
      <w:divBdr>
        <w:top w:val="none" w:sz="0" w:space="0" w:color="auto"/>
        <w:left w:val="none" w:sz="0" w:space="0" w:color="auto"/>
        <w:bottom w:val="none" w:sz="0" w:space="0" w:color="auto"/>
        <w:right w:val="none" w:sz="0" w:space="0" w:color="auto"/>
      </w:divBdr>
    </w:div>
    <w:div w:id="772166360">
      <w:bodyDiv w:val="1"/>
      <w:marLeft w:val="0"/>
      <w:marRight w:val="0"/>
      <w:marTop w:val="0"/>
      <w:marBottom w:val="0"/>
      <w:divBdr>
        <w:top w:val="none" w:sz="0" w:space="0" w:color="auto"/>
        <w:left w:val="none" w:sz="0" w:space="0" w:color="auto"/>
        <w:bottom w:val="none" w:sz="0" w:space="0" w:color="auto"/>
        <w:right w:val="none" w:sz="0" w:space="0" w:color="auto"/>
      </w:divBdr>
      <w:divsChild>
        <w:div w:id="1793014783">
          <w:marLeft w:val="0"/>
          <w:marRight w:val="0"/>
          <w:marTop w:val="0"/>
          <w:marBottom w:val="0"/>
          <w:divBdr>
            <w:top w:val="none" w:sz="0" w:space="0" w:color="auto"/>
            <w:left w:val="none" w:sz="0" w:space="0" w:color="auto"/>
            <w:bottom w:val="none" w:sz="0" w:space="0" w:color="auto"/>
            <w:right w:val="none" w:sz="0" w:space="0" w:color="auto"/>
          </w:divBdr>
        </w:div>
      </w:divsChild>
    </w:div>
    <w:div w:id="965966793">
      <w:bodyDiv w:val="1"/>
      <w:marLeft w:val="0"/>
      <w:marRight w:val="0"/>
      <w:marTop w:val="0"/>
      <w:marBottom w:val="0"/>
      <w:divBdr>
        <w:top w:val="none" w:sz="0" w:space="0" w:color="auto"/>
        <w:left w:val="none" w:sz="0" w:space="0" w:color="auto"/>
        <w:bottom w:val="none" w:sz="0" w:space="0" w:color="auto"/>
        <w:right w:val="none" w:sz="0" w:space="0" w:color="auto"/>
      </w:divBdr>
    </w:div>
    <w:div w:id="1052383023">
      <w:bodyDiv w:val="1"/>
      <w:marLeft w:val="0"/>
      <w:marRight w:val="0"/>
      <w:marTop w:val="0"/>
      <w:marBottom w:val="0"/>
      <w:divBdr>
        <w:top w:val="none" w:sz="0" w:space="0" w:color="auto"/>
        <w:left w:val="none" w:sz="0" w:space="0" w:color="auto"/>
        <w:bottom w:val="none" w:sz="0" w:space="0" w:color="auto"/>
        <w:right w:val="none" w:sz="0" w:space="0" w:color="auto"/>
      </w:divBdr>
    </w:div>
    <w:div w:id="1447264208">
      <w:bodyDiv w:val="1"/>
      <w:marLeft w:val="0"/>
      <w:marRight w:val="0"/>
      <w:marTop w:val="0"/>
      <w:marBottom w:val="0"/>
      <w:divBdr>
        <w:top w:val="none" w:sz="0" w:space="0" w:color="auto"/>
        <w:left w:val="none" w:sz="0" w:space="0" w:color="auto"/>
        <w:bottom w:val="none" w:sz="0" w:space="0" w:color="auto"/>
        <w:right w:val="none" w:sz="0" w:space="0" w:color="auto"/>
      </w:divBdr>
    </w:div>
    <w:div w:id="1727223740">
      <w:bodyDiv w:val="1"/>
      <w:marLeft w:val="0"/>
      <w:marRight w:val="0"/>
      <w:marTop w:val="0"/>
      <w:marBottom w:val="0"/>
      <w:divBdr>
        <w:top w:val="none" w:sz="0" w:space="0" w:color="auto"/>
        <w:left w:val="none" w:sz="0" w:space="0" w:color="auto"/>
        <w:bottom w:val="none" w:sz="0" w:space="0" w:color="auto"/>
        <w:right w:val="none" w:sz="0" w:space="0" w:color="auto"/>
      </w:divBdr>
    </w:div>
    <w:div w:id="1831798184">
      <w:bodyDiv w:val="1"/>
      <w:marLeft w:val="0"/>
      <w:marRight w:val="0"/>
      <w:marTop w:val="0"/>
      <w:marBottom w:val="0"/>
      <w:divBdr>
        <w:top w:val="none" w:sz="0" w:space="0" w:color="auto"/>
        <w:left w:val="none" w:sz="0" w:space="0" w:color="auto"/>
        <w:bottom w:val="none" w:sz="0" w:space="0" w:color="auto"/>
        <w:right w:val="none" w:sz="0" w:space="0" w:color="auto"/>
      </w:divBdr>
    </w:div>
    <w:div w:id="19890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Wah</b:Tag>
    <b:SourceType>JournalArticle</b:SourceType>
    <b:Guid>{F902760A-6E55-442B-87E7-33D2BC083831}</b:Guid>
    <b:Author>
      <b:Author>
        <b:NameList>
          <b:Person>
            <b:Last>Wahyudi</b:Last>
            <b:First>Agus</b:First>
          </b:Person>
        </b:NameList>
      </b:Author>
    </b:Author>
    <b:Title>ANALISIS POLA PRODUKTIVITAS PENULIS ARTIKEL BIDANG PERPUSTAKAAN DAN INFORMASI DI INDONESIA : SUATU KAJIAN BIBLIOMETRIKA</b:Title>
    <b:JournalName>Jurnal Pustakawan Indonesia</b:JournalName>
    <b:Volume>14</b:Volume>
    <b:RefOrder>7</b:RefOrder>
  </b:Source>
  <b:Source>
    <b:Tag>Noo18</b:Tag>
    <b:SourceType>JournalArticle</b:SourceType>
    <b:Guid>{68851CA4-767C-414F-99EA-2C27448C704D}</b:Guid>
    <b:Author>
      <b:Author>
        <b:NameList>
          <b:Person>
            <b:Last>Widuri</b:Last>
            <b:First>Noorika</b:First>
            <b:Middle>Retno</b:Middle>
          </b:Person>
        </b:NameList>
      </b:Author>
    </b:Author>
    <b:Title>Tingkat Kolaborasi, Produktivitas penulis dan artikel metrik pada jurnal </b:Title>
    <b:JournalName>Jurnal Berkala Ilmu Perpustakaan dan Informasi</b:JournalName>
    <b:Year>2018</b:Year>
    <b:RefOrder>4</b:RefOrder>
  </b:Source>
  <b:Source>
    <b:Tag>Ana09</b:Tag>
    <b:SourceType>Book</b:SourceType>
    <b:Guid>{6418AF1C-5431-4A4E-A0B1-F45EC01C5AAE}</b:Guid>
    <b:Author>
      <b:Author>
        <b:NameList>
          <b:Person>
            <b:Last>Andreas</b:Last>
            <b:First>Ana</b:First>
          </b:Person>
        </b:NameList>
      </b:Author>
    </b:Author>
    <b:Title>Measuring Academic Research : How to undertake a bibliometric study</b:Title>
    <b:Year>2009</b:Year>
    <b:Publisher>Chandos Publishing</b:Publisher>
    <b:RefOrder>6</b:RefOrder>
  </b:Source>
  <b:Source>
    <b:Tag>Jur18</b:Tag>
    <b:SourceType>InternetSite</b:SourceType>
    <b:Guid>{4D319E49-3A81-4942-9030-94059D88887C}</b:Guid>
    <b:Author>
      <b:Author>
        <b:Corporate>Jurnal Kajian Informasi &amp; Perpustakaan Website</b:Corporate>
      </b:Author>
    </b:Author>
    <b:Title>Jurnal Kajian Informasi &amp; Perpustakaan Website</b:Title>
    <b:Year>2018</b:Year>
    <b:YearAccessed>2018</b:YearAccessed>
    <b:URL>http://jurnal.unpad.ac.id/jkip/index</b:URL>
    <b:RefOrder>5</b:RefOrder>
  </b:Source>
  <b:Source>
    <b:Tag>Gun12</b:Tag>
    <b:SourceType>Book</b:SourceType>
    <b:Guid>{D8390803-29D3-4BCB-A70F-645D6FC27C3B}</b:Guid>
    <b:Title>Menulis Artikel Untuk Jurnal Ilmiah</b:Title>
    <b:Year>2012</b:Year>
    <b:City>Jakarta</b:City>
    <b:Publisher>Uhamka Press</b:Publisher>
    <b:Author>
      <b:Author>
        <b:NameList>
          <b:Person>
            <b:Last>Suryoputro</b:Last>
            <b:First>Gunawan</b:First>
          </b:Person>
          <b:Person>
            <b:Last>Riadi</b:Last>
            <b:First>Sugeng</b:First>
          </b:Person>
          <b:Person>
            <b:Last>Sya'ban</b:Last>
            <b:First>Ali</b:First>
          </b:Person>
        </b:NameList>
      </b:Author>
    </b:Author>
    <b:RefOrder>1</b:RefOrder>
  </b:Source>
  <b:Source>
    <b:Tag>Adn05</b:Tag>
    <b:SourceType>Book</b:SourceType>
    <b:Guid>{739B8D28-26C1-4390-8325-0BED1BDF5474}</b:Guid>
    <b:Author>
      <b:Author>
        <b:NameList>
          <b:Person>
            <b:Last>Adnan</b:Last>
          </b:Person>
          <b:Person>
            <b:Last>Zifirdaus</b:Last>
          </b:Person>
          <b:Person>
            <b:Last>Zifirdaus</b:Last>
            <b:First>I</b:First>
          </b:Person>
        </b:NameList>
      </b:Author>
    </b:Author>
    <b:Title>Merebut Hati Audiens Internasional: Strategi Ampuh Meraih Publikasi di Jurnal Ilmiah</b:Title>
    <b:Year>2005</b:Year>
    <b:City>Jakarta</b:City>
    <b:Publisher>Gramedia</b:Publisher>
    <b:RefOrder>2</b:RefOrder>
  </b:Source>
  <b:Source>
    <b:Tag>Sri171</b:Tag>
    <b:SourceType>JournalArticle</b:SourceType>
    <b:Guid>{C060118A-DCDC-4D9E-BE54-2891122971D5}</b:Guid>
    <b:Title>Studi Bibliometrik dan Sebaran Topik Penelitian pada Jurnal Hayati Terbitan 2012-2016</b:Title>
    <b:Year>2017</b:Year>
    <b:Author>
      <b:Author>
        <b:NameList>
          <b:Person>
            <b:Last>Rahayu</b:Last>
            <b:First>Sri</b:First>
          </b:Person>
          <b:Person>
            <b:Last>Saleh</b:Last>
            <b:First>Abdul</b:First>
            <b:Middle>Rahman</b:Middle>
          </b:Person>
        </b:NameList>
      </b:Author>
    </b:Author>
    <b:JournalName>Pustakaloka</b:JournalName>
    <b:Pages>201-218</b:Pages>
    <b:RefOrder>3</b:RefOrder>
  </b:Source>
</b:Sources>
</file>

<file path=customXml/itemProps1.xml><?xml version="1.0" encoding="utf-8"?>
<ds:datastoreItem xmlns:ds="http://schemas.openxmlformats.org/officeDocument/2006/customXml" ds:itemID="{71CEB23A-11DF-4A0C-A4E1-D034D989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Yunus Winoto</cp:lastModifiedBy>
  <cp:revision>4</cp:revision>
  <cp:lastPrinted>2018-12-20T02:11:00Z</cp:lastPrinted>
  <dcterms:created xsi:type="dcterms:W3CDTF">2019-05-12T00:02:00Z</dcterms:created>
  <dcterms:modified xsi:type="dcterms:W3CDTF">2019-05-12T00:02:00Z</dcterms:modified>
</cp:coreProperties>
</file>